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87043" w14:textId="7D8553A5" w:rsidR="00250BE9" w:rsidRDefault="002E23B8" w:rsidP="006271E2">
      <w:pPr>
        <w:jc w:val="center"/>
        <w:rPr>
          <w:b/>
          <w:sz w:val="28"/>
        </w:rPr>
      </w:pPr>
      <w:r w:rsidRPr="00A41BEF">
        <w:rPr>
          <w:b/>
          <w:sz w:val="28"/>
        </w:rPr>
        <w:t>BIJLAGE 1.</w:t>
      </w:r>
      <w:r w:rsidR="007B7D2E">
        <w:rPr>
          <w:b/>
          <w:sz w:val="28"/>
        </w:rPr>
        <w:t>2</w:t>
      </w:r>
      <w:r w:rsidR="003411EA">
        <w:rPr>
          <w:b/>
          <w:sz w:val="28"/>
        </w:rPr>
        <w:t>A</w:t>
      </w:r>
    </w:p>
    <w:p w14:paraId="205D0AFC" w14:textId="77777777" w:rsidR="00250BE9" w:rsidRDefault="00250BE9" w:rsidP="006271E2">
      <w:pPr>
        <w:jc w:val="center"/>
        <w:rPr>
          <w:b/>
          <w:sz w:val="28"/>
        </w:rPr>
      </w:pPr>
    </w:p>
    <w:p w14:paraId="63CDAAA2" w14:textId="7BBAC1B0" w:rsidR="00F077D7" w:rsidRDefault="004658C8" w:rsidP="006271E2">
      <w:pPr>
        <w:jc w:val="center"/>
        <w:rPr>
          <w:b/>
          <w:sz w:val="28"/>
        </w:rPr>
      </w:pPr>
      <w:r w:rsidRPr="00A41BEF">
        <w:rPr>
          <w:b/>
          <w:sz w:val="28"/>
        </w:rPr>
        <w:t>REFERENTIEVERKLARING</w:t>
      </w:r>
      <w:r w:rsidR="00160EAE">
        <w:rPr>
          <w:b/>
          <w:sz w:val="28"/>
        </w:rPr>
        <w:t xml:space="preserve"> </w:t>
      </w:r>
      <w:r w:rsidR="00160EAE" w:rsidRPr="00A8667C">
        <w:rPr>
          <w:b/>
          <w:color w:val="auto"/>
          <w:sz w:val="28"/>
        </w:rPr>
        <w:t>PERCEEL 1</w:t>
      </w:r>
    </w:p>
    <w:p w14:paraId="72BA3838" w14:textId="3B7812C7" w:rsidR="00224C49" w:rsidRDefault="00F077D7" w:rsidP="00224C49">
      <w:pPr>
        <w:jc w:val="center"/>
        <w:rPr>
          <w:i/>
        </w:rPr>
      </w:pPr>
      <w:r w:rsidRPr="00224C49">
        <w:rPr>
          <w:i/>
        </w:rPr>
        <w:t>Bijlage behorende bij</w:t>
      </w:r>
      <w:r w:rsidR="00073D65">
        <w:rPr>
          <w:i/>
        </w:rPr>
        <w:t xml:space="preserve"> Europese</w:t>
      </w:r>
      <w:r w:rsidRPr="00224C49">
        <w:rPr>
          <w:i/>
        </w:rPr>
        <w:t xml:space="preserve"> </w:t>
      </w:r>
      <w:r w:rsidR="0068269B" w:rsidRPr="0068269B">
        <w:rPr>
          <w:i/>
        </w:rPr>
        <w:t>niet-openbare procedure</w:t>
      </w:r>
    </w:p>
    <w:p w14:paraId="1E9FA3FD" w14:textId="110B8615" w:rsidR="00224C49" w:rsidRDefault="005B63A6" w:rsidP="00224C49">
      <w:pPr>
        <w:jc w:val="center"/>
        <w:rPr>
          <w:i/>
        </w:rPr>
      </w:pPr>
      <w:r>
        <w:rPr>
          <w:i/>
        </w:rPr>
        <w:t>L</w:t>
      </w:r>
      <w:r w:rsidR="002E23B8" w:rsidRPr="00224C49">
        <w:rPr>
          <w:i/>
        </w:rPr>
        <w:t xml:space="preserve">evering en onderhoud </w:t>
      </w:r>
      <w:r w:rsidR="0058284D">
        <w:rPr>
          <w:i/>
        </w:rPr>
        <w:t>Security Scanner</w:t>
      </w:r>
      <w:r w:rsidR="00160EAE">
        <w:rPr>
          <w:i/>
        </w:rPr>
        <w:t>s</w:t>
      </w:r>
      <w:r w:rsidR="00F077D7" w:rsidRPr="00224C49">
        <w:rPr>
          <w:i/>
        </w:rPr>
        <w:t xml:space="preserve"> </w:t>
      </w:r>
      <w:r>
        <w:rPr>
          <w:i/>
        </w:rPr>
        <w:t xml:space="preserve">ten behoeve </w:t>
      </w:r>
      <w:r w:rsidR="0072678D" w:rsidRPr="00224C49">
        <w:rPr>
          <w:i/>
        </w:rPr>
        <w:t xml:space="preserve">van </w:t>
      </w:r>
      <w:r w:rsidR="00160EAE">
        <w:rPr>
          <w:i/>
        </w:rPr>
        <w:t>de Tweede Kamer</w:t>
      </w:r>
    </w:p>
    <w:p w14:paraId="0E359D3A" w14:textId="19059450" w:rsidR="00F077D7" w:rsidRPr="00224C49" w:rsidRDefault="00F077D7" w:rsidP="00224C49">
      <w:pPr>
        <w:jc w:val="center"/>
        <w:rPr>
          <w:i/>
        </w:rPr>
      </w:pPr>
      <w:r w:rsidRPr="00224C49">
        <w:rPr>
          <w:i/>
        </w:rPr>
        <w:t>met referentienummer UTP/8000</w:t>
      </w:r>
      <w:r w:rsidR="00160EAE">
        <w:rPr>
          <w:i/>
        </w:rPr>
        <w:t>578</w:t>
      </w:r>
    </w:p>
    <w:p w14:paraId="06C3C3A9" w14:textId="77777777" w:rsidR="00C548A0" w:rsidRDefault="00C548A0" w:rsidP="0072678D">
      <w:pPr>
        <w:rPr>
          <w:rFonts w:eastAsia="MS Mincho"/>
          <w:b/>
          <w:bCs/>
          <w:color w:val="auto"/>
          <w:sz w:val="20"/>
          <w:szCs w:val="20"/>
          <w:lang w:eastAsia="en-US"/>
        </w:rPr>
      </w:pPr>
    </w:p>
    <w:p w14:paraId="5769C5B8" w14:textId="5C077A19" w:rsidR="009652E6" w:rsidRPr="00A8667C" w:rsidRDefault="00A8667C" w:rsidP="0072678D">
      <w:pPr>
        <w:rPr>
          <w:rFonts w:eastAsia="MS Mincho"/>
          <w:b/>
          <w:bCs/>
          <w:color w:val="FF0000"/>
          <w:sz w:val="20"/>
          <w:szCs w:val="20"/>
          <w:lang w:eastAsia="en-US"/>
        </w:rPr>
      </w:pPr>
      <w:r w:rsidRPr="00A8667C">
        <w:rPr>
          <w:rFonts w:eastAsia="MS Mincho"/>
          <w:b/>
          <w:bCs/>
          <w:color w:val="FF0000"/>
          <w:sz w:val="20"/>
          <w:szCs w:val="20"/>
          <w:lang w:eastAsia="en-US"/>
        </w:rPr>
        <w:t>Dit formulier volledig invullen en rechtsgeldig (laten) ondertekenen.</w:t>
      </w:r>
    </w:p>
    <w:p w14:paraId="32C01268" w14:textId="77777777" w:rsidR="00C67BDD" w:rsidRDefault="00C67BDD" w:rsidP="0072678D">
      <w:pPr>
        <w:rPr>
          <w:rFonts w:eastAsia="MS Mincho"/>
          <w:b/>
          <w:bCs/>
          <w:color w:val="auto"/>
          <w:sz w:val="20"/>
          <w:szCs w:val="20"/>
          <w:lang w:eastAsia="en-US"/>
        </w:rPr>
      </w:pPr>
    </w:p>
    <w:p w14:paraId="560365A9" w14:textId="39D0F4DD" w:rsidR="00160EAE" w:rsidRPr="00C67BDD" w:rsidRDefault="0072678D" w:rsidP="0072678D">
      <w:pPr>
        <w:rPr>
          <w:rFonts w:eastAsia="MS Mincho"/>
          <w:b/>
          <w:bCs/>
          <w:color w:val="auto"/>
          <w:lang w:eastAsia="en-US"/>
        </w:rPr>
      </w:pPr>
      <w:r w:rsidRPr="00C67BDD">
        <w:rPr>
          <w:rFonts w:eastAsia="MS Mincho"/>
          <w:b/>
          <w:bCs/>
          <w:color w:val="auto"/>
          <w:lang w:eastAsia="en-US"/>
        </w:rPr>
        <w:t>Referen</w:t>
      </w:r>
      <w:r w:rsidR="00160EAE" w:rsidRPr="00C67BDD">
        <w:rPr>
          <w:rFonts w:eastAsia="MS Mincho"/>
          <w:b/>
          <w:bCs/>
          <w:color w:val="auto"/>
          <w:lang w:eastAsia="en-US"/>
        </w:rPr>
        <w:t xml:space="preserve">tieopdracht bij </w:t>
      </w:r>
      <w:r w:rsidR="00160EAE" w:rsidRPr="00A8667C">
        <w:rPr>
          <w:rFonts w:eastAsia="MS Mincho"/>
          <w:b/>
          <w:bCs/>
          <w:color w:val="auto"/>
          <w:lang w:eastAsia="en-US"/>
        </w:rPr>
        <w:t xml:space="preserve">kerncompetentie </w:t>
      </w:r>
      <w:r w:rsidR="003411EA">
        <w:rPr>
          <w:rFonts w:eastAsia="MS Mincho"/>
          <w:b/>
          <w:bCs/>
          <w:color w:val="auto"/>
          <w:lang w:eastAsia="en-US"/>
        </w:rPr>
        <w:t>1</w:t>
      </w:r>
      <w:r w:rsidR="00CC1802">
        <w:rPr>
          <w:rFonts w:eastAsia="MS Mincho"/>
          <w:b/>
          <w:bCs/>
          <w:color w:val="auto"/>
          <w:lang w:eastAsia="en-US"/>
        </w:rPr>
        <w:t>:</w:t>
      </w:r>
      <w:r w:rsidR="00542683">
        <w:rPr>
          <w:rFonts w:eastAsia="MS Mincho"/>
          <w:b/>
          <w:bCs/>
          <w:color w:val="auto"/>
          <w:lang w:eastAsia="en-US"/>
        </w:rPr>
        <w:t xml:space="preserve"> Fysieke veiligheid en integriteit</w:t>
      </w:r>
    </w:p>
    <w:p w14:paraId="05D25B00" w14:textId="607768EE" w:rsidR="009652E6" w:rsidRDefault="009652E6" w:rsidP="0072678D">
      <w:pPr>
        <w:rPr>
          <w:rFonts w:eastAsia="MS Mincho"/>
          <w:b/>
          <w:bCs/>
          <w:color w:val="121469"/>
          <w:sz w:val="20"/>
          <w:szCs w:val="20"/>
          <w:lang w:eastAsia="en-US"/>
        </w:rPr>
      </w:pPr>
    </w:p>
    <w:p w14:paraId="6001695F" w14:textId="77777777" w:rsidR="00C67BDD" w:rsidRDefault="00C67BDD" w:rsidP="0072678D">
      <w:pPr>
        <w:rPr>
          <w:rFonts w:eastAsia="MS Mincho"/>
          <w:b/>
          <w:bCs/>
          <w:color w:val="121469"/>
          <w:sz w:val="20"/>
          <w:szCs w:val="20"/>
          <w:lang w:eastAsia="en-US"/>
        </w:rPr>
      </w:pPr>
    </w:p>
    <w:tbl>
      <w:tblPr>
        <w:tblStyle w:val="Tabelraster3"/>
        <w:tblW w:w="0" w:type="auto"/>
        <w:tblLook w:val="04A0" w:firstRow="1" w:lastRow="0" w:firstColumn="1" w:lastColumn="0" w:noHBand="0" w:noVBand="1"/>
      </w:tblPr>
      <w:tblGrid>
        <w:gridCol w:w="1806"/>
        <w:gridCol w:w="3009"/>
        <w:gridCol w:w="3169"/>
      </w:tblGrid>
      <w:tr w:rsidR="00B0764A" w:rsidRPr="00B0764A" w14:paraId="61E8F17E" w14:textId="77777777" w:rsidTr="00D47B15">
        <w:trPr>
          <w:trHeight w:val="415"/>
        </w:trPr>
        <w:tc>
          <w:tcPr>
            <w:tcW w:w="7984" w:type="dxa"/>
            <w:gridSpan w:val="3"/>
            <w:tcBorders>
              <w:bottom w:val="single" w:sz="4" w:space="0" w:color="auto"/>
            </w:tcBorders>
            <w:shd w:val="clear" w:color="auto" w:fill="2F5496" w:themeFill="accent5" w:themeFillShade="BF"/>
            <w:vAlign w:val="center"/>
          </w:tcPr>
          <w:p w14:paraId="12CD2B59" w14:textId="77777777" w:rsidR="00B0764A" w:rsidRDefault="00160EAE" w:rsidP="00160EAE">
            <w:pPr>
              <w:jc w:val="center"/>
              <w:rPr>
                <w:b/>
                <w:color w:val="FFFFFF" w:themeColor="background1"/>
                <w:lang w:val="nl-NL"/>
              </w:rPr>
            </w:pPr>
            <w:r w:rsidRPr="00B0764A">
              <w:rPr>
                <w:b/>
                <w:color w:val="FFFFFF" w:themeColor="background1"/>
                <w:lang w:val="nl-NL"/>
              </w:rPr>
              <w:t>Gegevens</w:t>
            </w:r>
            <w:r w:rsidR="007B7D2E" w:rsidRPr="00B0764A">
              <w:rPr>
                <w:b/>
                <w:color w:val="FFFFFF" w:themeColor="background1"/>
                <w:lang w:val="nl-NL"/>
              </w:rPr>
              <w:t xml:space="preserve"> van de referent</w:t>
            </w:r>
            <w:r w:rsidR="00B0764A" w:rsidRPr="00B0764A">
              <w:rPr>
                <w:b/>
                <w:color w:val="FFFFFF" w:themeColor="background1"/>
                <w:lang w:val="nl-NL"/>
              </w:rPr>
              <w:t xml:space="preserve"> </w:t>
            </w:r>
          </w:p>
          <w:p w14:paraId="21D0CA2D" w14:textId="77B26B59" w:rsidR="0072678D" w:rsidRPr="00B0764A" w:rsidRDefault="00B0764A" w:rsidP="00160EAE">
            <w:pPr>
              <w:jc w:val="center"/>
              <w:rPr>
                <w:b/>
                <w:color w:val="FFFFFF" w:themeColor="background1"/>
                <w:lang w:val="nl-NL"/>
              </w:rPr>
            </w:pPr>
            <w:r w:rsidRPr="00B0764A">
              <w:rPr>
                <w:b/>
                <w:color w:val="FFFFFF" w:themeColor="background1"/>
                <w:lang w:val="nl-NL"/>
              </w:rPr>
              <w:t>(opdrachtgever in de referentieopdracht)</w:t>
            </w:r>
          </w:p>
        </w:tc>
      </w:tr>
      <w:tr w:rsidR="0072678D" w:rsidRPr="00A41BEF" w14:paraId="585E713E" w14:textId="77777777" w:rsidTr="00D47B15">
        <w:trPr>
          <w:trHeight w:val="421"/>
        </w:trPr>
        <w:tc>
          <w:tcPr>
            <w:tcW w:w="7984" w:type="dxa"/>
            <w:gridSpan w:val="3"/>
            <w:shd w:val="clear" w:color="auto" w:fill="D9E2F3" w:themeFill="accent5" w:themeFillTint="33"/>
            <w:vAlign w:val="center"/>
          </w:tcPr>
          <w:p w14:paraId="4085641D" w14:textId="66C27C36" w:rsidR="0072678D" w:rsidRPr="00D47B15" w:rsidRDefault="00B0764A" w:rsidP="009A6EB2">
            <w:pPr>
              <w:rPr>
                <w:i/>
                <w:lang w:val="nl-NL"/>
              </w:rPr>
            </w:pPr>
            <w:r w:rsidRPr="00D47B15">
              <w:rPr>
                <w:i/>
                <w:lang w:val="nl-NL"/>
              </w:rPr>
              <w:t>Naam</w:t>
            </w:r>
          </w:p>
        </w:tc>
      </w:tr>
      <w:tr w:rsidR="0072678D" w:rsidRPr="00A41BEF" w14:paraId="29504915" w14:textId="77777777" w:rsidTr="00D47B15">
        <w:trPr>
          <w:trHeight w:val="555"/>
        </w:trPr>
        <w:tc>
          <w:tcPr>
            <w:tcW w:w="7984" w:type="dxa"/>
            <w:gridSpan w:val="3"/>
            <w:tcBorders>
              <w:bottom w:val="single" w:sz="4" w:space="0" w:color="auto"/>
            </w:tcBorders>
            <w:vAlign w:val="center"/>
          </w:tcPr>
          <w:p w14:paraId="3A2B4704" w14:textId="77777777" w:rsidR="0072678D" w:rsidRPr="00D47B15" w:rsidRDefault="0072678D" w:rsidP="009A6EB2"/>
        </w:tc>
      </w:tr>
      <w:tr w:rsidR="0072678D" w:rsidRPr="00A41BEF" w14:paraId="43E923D0" w14:textId="77777777" w:rsidTr="00D47B15">
        <w:trPr>
          <w:trHeight w:val="461"/>
        </w:trPr>
        <w:tc>
          <w:tcPr>
            <w:tcW w:w="7984" w:type="dxa"/>
            <w:gridSpan w:val="3"/>
            <w:shd w:val="clear" w:color="auto" w:fill="D9E2F3" w:themeFill="accent5" w:themeFillTint="33"/>
            <w:vAlign w:val="center"/>
          </w:tcPr>
          <w:p w14:paraId="25E456F8" w14:textId="3894A91F" w:rsidR="0072678D" w:rsidRPr="00D47B15" w:rsidRDefault="00160EAE" w:rsidP="009A6EB2">
            <w:pPr>
              <w:rPr>
                <w:i/>
                <w:lang w:val="nl-NL"/>
              </w:rPr>
            </w:pPr>
            <w:r w:rsidRPr="00D47B15">
              <w:rPr>
                <w:i/>
                <w:lang w:val="nl-NL"/>
              </w:rPr>
              <w:t>Adres</w:t>
            </w:r>
          </w:p>
        </w:tc>
      </w:tr>
      <w:tr w:rsidR="0072678D" w:rsidRPr="00A41BEF" w14:paraId="0F657C7C" w14:textId="77777777" w:rsidTr="00D47B15">
        <w:trPr>
          <w:trHeight w:val="513"/>
        </w:trPr>
        <w:tc>
          <w:tcPr>
            <w:tcW w:w="7984" w:type="dxa"/>
            <w:gridSpan w:val="3"/>
            <w:tcBorders>
              <w:bottom w:val="single" w:sz="4" w:space="0" w:color="auto"/>
            </w:tcBorders>
            <w:vAlign w:val="center"/>
          </w:tcPr>
          <w:p w14:paraId="620FB37C" w14:textId="77777777" w:rsidR="0072678D" w:rsidRPr="00D47B15" w:rsidRDefault="0072678D" w:rsidP="009A6EB2"/>
        </w:tc>
      </w:tr>
      <w:tr w:rsidR="0072678D" w:rsidRPr="00A41BEF" w14:paraId="41C1EA7E" w14:textId="77777777" w:rsidTr="00D47B15">
        <w:tc>
          <w:tcPr>
            <w:tcW w:w="1806" w:type="dxa"/>
            <w:vMerge w:val="restart"/>
            <w:shd w:val="clear" w:color="auto" w:fill="D9E2F3" w:themeFill="accent5" w:themeFillTint="33"/>
            <w:vAlign w:val="center"/>
          </w:tcPr>
          <w:p w14:paraId="43654BC2" w14:textId="77777777" w:rsidR="0072678D" w:rsidRPr="00D47B15" w:rsidRDefault="0072678D" w:rsidP="009A6EB2">
            <w:pPr>
              <w:rPr>
                <w:i/>
                <w:lang w:val="nl-NL"/>
              </w:rPr>
            </w:pPr>
            <w:r w:rsidRPr="00D47B15">
              <w:rPr>
                <w:i/>
                <w:lang w:val="nl-NL"/>
              </w:rPr>
              <w:t>Contactpersoon</w:t>
            </w:r>
          </w:p>
        </w:tc>
        <w:tc>
          <w:tcPr>
            <w:tcW w:w="3009" w:type="dxa"/>
            <w:shd w:val="clear" w:color="auto" w:fill="D9E2F3" w:themeFill="accent5" w:themeFillTint="33"/>
            <w:vAlign w:val="center"/>
          </w:tcPr>
          <w:p w14:paraId="2018197C" w14:textId="77777777" w:rsidR="0072678D" w:rsidRPr="00A41BEF" w:rsidRDefault="0072678D" w:rsidP="009A6EB2">
            <w:pPr>
              <w:rPr>
                <w:i/>
                <w:lang w:val="nl-NL"/>
              </w:rPr>
            </w:pPr>
            <w:r w:rsidRPr="00A41BEF">
              <w:rPr>
                <w:i/>
                <w:lang w:val="nl-NL"/>
              </w:rPr>
              <w:t>Naam</w:t>
            </w:r>
          </w:p>
        </w:tc>
        <w:tc>
          <w:tcPr>
            <w:tcW w:w="3169" w:type="dxa"/>
            <w:shd w:val="clear" w:color="auto" w:fill="D9E2F3" w:themeFill="accent5" w:themeFillTint="33"/>
            <w:vAlign w:val="center"/>
          </w:tcPr>
          <w:p w14:paraId="579672E0" w14:textId="77777777" w:rsidR="0072678D" w:rsidRPr="00A41BEF" w:rsidRDefault="0072678D" w:rsidP="009A6EB2">
            <w:pPr>
              <w:rPr>
                <w:i/>
                <w:lang w:val="nl-NL"/>
              </w:rPr>
            </w:pPr>
            <w:r w:rsidRPr="00A41BEF">
              <w:rPr>
                <w:i/>
                <w:lang w:val="nl-NL"/>
              </w:rPr>
              <w:t>Telefoonnummer</w:t>
            </w:r>
          </w:p>
        </w:tc>
      </w:tr>
      <w:tr w:rsidR="0072678D" w:rsidRPr="00A41BEF" w14:paraId="112B6E66" w14:textId="77777777" w:rsidTr="00D47B15">
        <w:trPr>
          <w:trHeight w:val="513"/>
        </w:trPr>
        <w:tc>
          <w:tcPr>
            <w:tcW w:w="1806" w:type="dxa"/>
            <w:vMerge/>
            <w:shd w:val="clear" w:color="auto" w:fill="D9E2F3" w:themeFill="accent5" w:themeFillTint="33"/>
            <w:vAlign w:val="center"/>
          </w:tcPr>
          <w:p w14:paraId="474DCBEC" w14:textId="77777777" w:rsidR="0072678D" w:rsidRPr="00A41BEF" w:rsidRDefault="0072678D" w:rsidP="009A6EB2">
            <w:pPr>
              <w:rPr>
                <w:lang w:val="nl-NL"/>
              </w:rPr>
            </w:pPr>
          </w:p>
        </w:tc>
        <w:tc>
          <w:tcPr>
            <w:tcW w:w="3009" w:type="dxa"/>
            <w:tcBorders>
              <w:bottom w:val="single" w:sz="4" w:space="0" w:color="auto"/>
            </w:tcBorders>
            <w:vAlign w:val="center"/>
          </w:tcPr>
          <w:p w14:paraId="0E950902" w14:textId="77777777" w:rsidR="0072678D" w:rsidRPr="00A41BEF" w:rsidRDefault="0072678D" w:rsidP="009A6EB2">
            <w:pPr>
              <w:rPr>
                <w:lang w:val="nl-NL"/>
              </w:rPr>
            </w:pPr>
          </w:p>
        </w:tc>
        <w:tc>
          <w:tcPr>
            <w:tcW w:w="3169" w:type="dxa"/>
            <w:tcBorders>
              <w:bottom w:val="single" w:sz="4" w:space="0" w:color="auto"/>
            </w:tcBorders>
            <w:vAlign w:val="center"/>
          </w:tcPr>
          <w:p w14:paraId="06875744" w14:textId="77777777" w:rsidR="0072678D" w:rsidRPr="00A41BEF" w:rsidRDefault="0072678D" w:rsidP="009A6EB2">
            <w:pPr>
              <w:rPr>
                <w:lang w:val="nl-NL"/>
              </w:rPr>
            </w:pPr>
          </w:p>
        </w:tc>
      </w:tr>
      <w:tr w:rsidR="0072678D" w:rsidRPr="00A41BEF" w14:paraId="25063299" w14:textId="77777777" w:rsidTr="00D47B15">
        <w:trPr>
          <w:trHeight w:val="359"/>
        </w:trPr>
        <w:tc>
          <w:tcPr>
            <w:tcW w:w="1806" w:type="dxa"/>
            <w:vMerge/>
            <w:shd w:val="clear" w:color="auto" w:fill="D9E2F3" w:themeFill="accent5" w:themeFillTint="33"/>
            <w:vAlign w:val="center"/>
          </w:tcPr>
          <w:p w14:paraId="4A36F65A" w14:textId="77777777" w:rsidR="0072678D" w:rsidRPr="00A41BEF" w:rsidRDefault="0072678D" w:rsidP="009A6EB2">
            <w:pPr>
              <w:rPr>
                <w:lang w:val="nl-NL"/>
              </w:rPr>
            </w:pPr>
          </w:p>
        </w:tc>
        <w:tc>
          <w:tcPr>
            <w:tcW w:w="6178" w:type="dxa"/>
            <w:gridSpan w:val="2"/>
            <w:shd w:val="clear" w:color="auto" w:fill="D9E2F3" w:themeFill="accent5" w:themeFillTint="33"/>
            <w:vAlign w:val="center"/>
          </w:tcPr>
          <w:p w14:paraId="3F867A14" w14:textId="5EA597F7" w:rsidR="0072678D" w:rsidRPr="0072678D" w:rsidRDefault="0072678D" w:rsidP="009A6EB2">
            <w:pPr>
              <w:rPr>
                <w:i/>
                <w:lang w:val="nl-NL"/>
              </w:rPr>
            </w:pPr>
            <w:r w:rsidRPr="0072678D">
              <w:rPr>
                <w:i/>
                <w:lang w:val="nl-NL"/>
              </w:rPr>
              <w:t>E-mailadres</w:t>
            </w:r>
          </w:p>
        </w:tc>
      </w:tr>
      <w:tr w:rsidR="0072678D" w:rsidRPr="00A41BEF" w14:paraId="537736E2" w14:textId="77777777" w:rsidTr="00D47B15">
        <w:trPr>
          <w:trHeight w:val="513"/>
        </w:trPr>
        <w:tc>
          <w:tcPr>
            <w:tcW w:w="1806" w:type="dxa"/>
            <w:vMerge/>
            <w:shd w:val="clear" w:color="auto" w:fill="D9E2F3" w:themeFill="accent5" w:themeFillTint="33"/>
            <w:vAlign w:val="center"/>
          </w:tcPr>
          <w:p w14:paraId="4233609A" w14:textId="77777777" w:rsidR="0072678D" w:rsidRPr="00A41BEF" w:rsidRDefault="0072678D" w:rsidP="009A6EB2"/>
        </w:tc>
        <w:tc>
          <w:tcPr>
            <w:tcW w:w="6178" w:type="dxa"/>
            <w:gridSpan w:val="2"/>
            <w:shd w:val="clear" w:color="auto" w:fill="FFFFFF" w:themeFill="background1"/>
            <w:vAlign w:val="center"/>
          </w:tcPr>
          <w:p w14:paraId="480DC624" w14:textId="77777777" w:rsidR="0072678D" w:rsidRPr="00A41BEF" w:rsidRDefault="0072678D" w:rsidP="009A6EB2"/>
        </w:tc>
      </w:tr>
    </w:tbl>
    <w:p w14:paraId="79CFEF8B" w14:textId="6BD4DD05" w:rsidR="0072678D" w:rsidRDefault="0072678D" w:rsidP="0072678D">
      <w:pPr>
        <w:rPr>
          <w:rFonts w:eastAsia="Calibri"/>
          <w:lang w:eastAsia="en-US"/>
        </w:rPr>
      </w:pPr>
    </w:p>
    <w:p w14:paraId="787DFAA0" w14:textId="144FAD27" w:rsidR="00C67BDD" w:rsidRDefault="00C67BDD">
      <w:pPr>
        <w:spacing w:line="240" w:lineRule="auto"/>
        <w:rPr>
          <w:rFonts w:eastAsia="Calibri"/>
          <w:lang w:eastAsia="en-US"/>
        </w:rPr>
      </w:pPr>
    </w:p>
    <w:p w14:paraId="4FB265C4" w14:textId="77777777" w:rsidR="000B2204" w:rsidRDefault="000B2204">
      <w:pPr>
        <w:spacing w:line="240" w:lineRule="auto"/>
        <w:rPr>
          <w:rFonts w:eastAsia="Calibri"/>
          <w:lang w:eastAsia="en-US"/>
        </w:rPr>
      </w:pPr>
    </w:p>
    <w:p w14:paraId="7A78F816" w14:textId="087CC508" w:rsidR="000B2204" w:rsidRPr="00B0764A" w:rsidRDefault="000B2204" w:rsidP="000B2204">
      <w:pPr>
        <w:rPr>
          <w:rFonts w:eastAsia="Calibri"/>
          <w:b/>
          <w:lang w:eastAsia="en-US"/>
        </w:rPr>
      </w:pPr>
      <w:r>
        <w:rPr>
          <w:rFonts w:eastAsia="Calibri"/>
          <w:b/>
          <w:lang w:eastAsia="en-US"/>
        </w:rPr>
        <w:t xml:space="preserve">Deze verklaring is naar waarheid ingevuld </w:t>
      </w:r>
      <w:r w:rsidRPr="00B0764A">
        <w:rPr>
          <w:rFonts w:eastAsia="Calibri"/>
          <w:b/>
          <w:lang w:eastAsia="en-US"/>
        </w:rPr>
        <w:t>door Gegadigde/Derde</w:t>
      </w:r>
    </w:p>
    <w:p w14:paraId="0DD26685" w14:textId="77777777" w:rsidR="000B2204" w:rsidRDefault="000B2204" w:rsidP="000B2204">
      <w:pPr>
        <w:rPr>
          <w:rFonts w:eastAsia="Calibri"/>
          <w:lang w:eastAsia="en-US"/>
        </w:rPr>
      </w:pPr>
    </w:p>
    <w:tbl>
      <w:tblPr>
        <w:tblStyle w:val="Tabelraster"/>
        <w:tblW w:w="0" w:type="auto"/>
        <w:tblLook w:val="04A0" w:firstRow="1" w:lastRow="0" w:firstColumn="1" w:lastColumn="0" w:noHBand="0" w:noVBand="1"/>
      </w:tblPr>
      <w:tblGrid>
        <w:gridCol w:w="2819"/>
        <w:gridCol w:w="1467"/>
        <w:gridCol w:w="3698"/>
      </w:tblGrid>
      <w:tr w:rsidR="000B2204" w14:paraId="2990CAA5" w14:textId="77777777" w:rsidTr="00040A59">
        <w:tc>
          <w:tcPr>
            <w:tcW w:w="2819" w:type="dxa"/>
            <w:shd w:val="clear" w:color="auto" w:fill="D9E2F3" w:themeFill="accent5" w:themeFillTint="33"/>
          </w:tcPr>
          <w:p w14:paraId="5BB3BFFA" w14:textId="77777777" w:rsidR="000B2204" w:rsidRPr="006349C9" w:rsidRDefault="000B2204" w:rsidP="00040A59">
            <w:pPr>
              <w:rPr>
                <w:rFonts w:eastAsia="Calibri"/>
                <w:i/>
                <w:lang w:eastAsia="en-US"/>
              </w:rPr>
            </w:pPr>
            <w:r w:rsidRPr="006349C9">
              <w:rPr>
                <w:rFonts w:eastAsia="Calibri"/>
                <w:i/>
                <w:lang w:eastAsia="en-US"/>
              </w:rPr>
              <w:t>Naam Gegadigde/Derde</w:t>
            </w:r>
          </w:p>
        </w:tc>
        <w:tc>
          <w:tcPr>
            <w:tcW w:w="5165" w:type="dxa"/>
            <w:gridSpan w:val="2"/>
          </w:tcPr>
          <w:p w14:paraId="19D8B47C" w14:textId="77777777" w:rsidR="000B2204" w:rsidRDefault="000B2204" w:rsidP="00040A59">
            <w:pPr>
              <w:rPr>
                <w:rFonts w:eastAsia="Calibri"/>
                <w:lang w:eastAsia="en-US"/>
              </w:rPr>
            </w:pPr>
          </w:p>
        </w:tc>
      </w:tr>
      <w:tr w:rsidR="000B2204" w14:paraId="112D4470" w14:textId="77777777" w:rsidTr="00040A59">
        <w:tc>
          <w:tcPr>
            <w:tcW w:w="2819" w:type="dxa"/>
            <w:vMerge w:val="restart"/>
            <w:shd w:val="clear" w:color="auto" w:fill="D9E2F3" w:themeFill="accent5" w:themeFillTint="33"/>
          </w:tcPr>
          <w:p w14:paraId="32BAEE5D" w14:textId="77777777" w:rsidR="000B2204" w:rsidRPr="006349C9" w:rsidRDefault="000B2204" w:rsidP="00040A59">
            <w:pPr>
              <w:rPr>
                <w:rFonts w:eastAsia="Calibri"/>
                <w:i/>
                <w:lang w:eastAsia="en-US"/>
              </w:rPr>
            </w:pPr>
            <w:r w:rsidRPr="006349C9">
              <w:rPr>
                <w:rFonts w:eastAsia="Calibri"/>
                <w:i/>
                <w:lang w:eastAsia="en-US"/>
              </w:rPr>
              <w:t>Rechtsgeldig ondertekenaar</w:t>
            </w:r>
          </w:p>
        </w:tc>
        <w:tc>
          <w:tcPr>
            <w:tcW w:w="1467" w:type="dxa"/>
            <w:shd w:val="clear" w:color="auto" w:fill="D9E2F3" w:themeFill="accent5" w:themeFillTint="33"/>
          </w:tcPr>
          <w:p w14:paraId="48573822" w14:textId="77777777" w:rsidR="000B2204" w:rsidRPr="006349C9" w:rsidRDefault="000B2204" w:rsidP="00040A59">
            <w:pPr>
              <w:rPr>
                <w:rFonts w:eastAsia="Calibri"/>
                <w:i/>
                <w:lang w:eastAsia="en-US"/>
              </w:rPr>
            </w:pPr>
            <w:r w:rsidRPr="006349C9">
              <w:rPr>
                <w:rFonts w:eastAsia="Calibri"/>
                <w:i/>
                <w:lang w:eastAsia="en-US"/>
              </w:rPr>
              <w:t>Naam</w:t>
            </w:r>
          </w:p>
        </w:tc>
        <w:tc>
          <w:tcPr>
            <w:tcW w:w="3698" w:type="dxa"/>
          </w:tcPr>
          <w:p w14:paraId="55113BBA" w14:textId="77777777" w:rsidR="000B2204" w:rsidRDefault="000B2204" w:rsidP="00040A59">
            <w:pPr>
              <w:rPr>
                <w:rFonts w:eastAsia="Calibri"/>
                <w:lang w:eastAsia="en-US"/>
              </w:rPr>
            </w:pPr>
          </w:p>
        </w:tc>
      </w:tr>
      <w:tr w:rsidR="000B2204" w14:paraId="1A0F2F94" w14:textId="77777777" w:rsidTr="00040A59">
        <w:tc>
          <w:tcPr>
            <w:tcW w:w="2819" w:type="dxa"/>
            <w:vMerge/>
            <w:shd w:val="clear" w:color="auto" w:fill="D9E2F3" w:themeFill="accent5" w:themeFillTint="33"/>
          </w:tcPr>
          <w:p w14:paraId="10A72574" w14:textId="77777777" w:rsidR="000B2204" w:rsidRPr="006349C9" w:rsidRDefault="000B2204" w:rsidP="00040A59">
            <w:pPr>
              <w:rPr>
                <w:rFonts w:eastAsia="Calibri"/>
                <w:i/>
                <w:lang w:eastAsia="en-US"/>
              </w:rPr>
            </w:pPr>
          </w:p>
        </w:tc>
        <w:tc>
          <w:tcPr>
            <w:tcW w:w="1467" w:type="dxa"/>
            <w:shd w:val="clear" w:color="auto" w:fill="D9E2F3" w:themeFill="accent5" w:themeFillTint="33"/>
          </w:tcPr>
          <w:p w14:paraId="77547F6C" w14:textId="77777777" w:rsidR="000B2204" w:rsidRPr="006349C9" w:rsidRDefault="000B2204" w:rsidP="00040A59">
            <w:pPr>
              <w:rPr>
                <w:rFonts w:eastAsia="Calibri"/>
                <w:i/>
                <w:lang w:eastAsia="en-US"/>
              </w:rPr>
            </w:pPr>
            <w:r w:rsidRPr="006349C9">
              <w:rPr>
                <w:rFonts w:eastAsia="Calibri"/>
                <w:i/>
                <w:lang w:eastAsia="en-US"/>
              </w:rPr>
              <w:t>Functie</w:t>
            </w:r>
          </w:p>
        </w:tc>
        <w:tc>
          <w:tcPr>
            <w:tcW w:w="3698" w:type="dxa"/>
          </w:tcPr>
          <w:p w14:paraId="7FA9397B" w14:textId="77777777" w:rsidR="000B2204" w:rsidRDefault="000B2204" w:rsidP="00040A59">
            <w:pPr>
              <w:rPr>
                <w:rFonts w:eastAsia="Calibri"/>
                <w:lang w:eastAsia="en-US"/>
              </w:rPr>
            </w:pPr>
          </w:p>
        </w:tc>
      </w:tr>
      <w:tr w:rsidR="000B2204" w14:paraId="326E9392" w14:textId="77777777" w:rsidTr="00040A59">
        <w:tc>
          <w:tcPr>
            <w:tcW w:w="2819" w:type="dxa"/>
            <w:vMerge/>
            <w:shd w:val="clear" w:color="auto" w:fill="D9E2F3" w:themeFill="accent5" w:themeFillTint="33"/>
          </w:tcPr>
          <w:p w14:paraId="53A0F909" w14:textId="77777777" w:rsidR="000B2204" w:rsidRPr="006349C9" w:rsidRDefault="000B2204" w:rsidP="00040A59">
            <w:pPr>
              <w:rPr>
                <w:rFonts w:eastAsia="Calibri"/>
                <w:i/>
                <w:lang w:eastAsia="en-US"/>
              </w:rPr>
            </w:pPr>
          </w:p>
        </w:tc>
        <w:tc>
          <w:tcPr>
            <w:tcW w:w="5165" w:type="dxa"/>
            <w:gridSpan w:val="2"/>
          </w:tcPr>
          <w:p w14:paraId="617EB7EB" w14:textId="77777777" w:rsidR="000B2204" w:rsidRPr="006349C9" w:rsidRDefault="000B2204" w:rsidP="00040A59">
            <w:pPr>
              <w:rPr>
                <w:rFonts w:eastAsia="Calibri"/>
                <w:i/>
                <w:lang w:eastAsia="en-US"/>
              </w:rPr>
            </w:pPr>
            <w:r w:rsidRPr="006349C9">
              <w:rPr>
                <w:rFonts w:eastAsia="Calibri"/>
                <w:i/>
                <w:lang w:eastAsia="en-US"/>
              </w:rPr>
              <w:t>Handtekening</w:t>
            </w:r>
          </w:p>
          <w:p w14:paraId="5562908E" w14:textId="77777777" w:rsidR="000B2204" w:rsidRDefault="000B2204" w:rsidP="00040A59">
            <w:pPr>
              <w:rPr>
                <w:rFonts w:eastAsia="Calibri"/>
                <w:lang w:eastAsia="en-US"/>
              </w:rPr>
            </w:pPr>
          </w:p>
          <w:p w14:paraId="41507DCA" w14:textId="77777777" w:rsidR="000B2204" w:rsidRDefault="000B2204" w:rsidP="00040A59">
            <w:pPr>
              <w:rPr>
                <w:rFonts w:eastAsia="Calibri"/>
                <w:lang w:eastAsia="en-US"/>
              </w:rPr>
            </w:pPr>
          </w:p>
          <w:p w14:paraId="47F67EEE" w14:textId="77777777" w:rsidR="000B2204" w:rsidRDefault="000B2204" w:rsidP="00040A59">
            <w:pPr>
              <w:rPr>
                <w:rFonts w:eastAsia="Calibri"/>
                <w:lang w:eastAsia="en-US"/>
              </w:rPr>
            </w:pPr>
          </w:p>
          <w:p w14:paraId="5670546A" w14:textId="77777777" w:rsidR="000B2204" w:rsidRDefault="000B2204" w:rsidP="00040A59">
            <w:pPr>
              <w:rPr>
                <w:rFonts w:eastAsia="Calibri"/>
                <w:lang w:eastAsia="en-US"/>
              </w:rPr>
            </w:pPr>
          </w:p>
          <w:p w14:paraId="2E634C30" w14:textId="77777777" w:rsidR="000B2204" w:rsidRDefault="000B2204" w:rsidP="00040A59">
            <w:pPr>
              <w:rPr>
                <w:rFonts w:eastAsia="Calibri"/>
                <w:lang w:eastAsia="en-US"/>
              </w:rPr>
            </w:pPr>
          </w:p>
        </w:tc>
      </w:tr>
      <w:tr w:rsidR="000B2204" w14:paraId="152492AA" w14:textId="77777777" w:rsidTr="00040A59">
        <w:tc>
          <w:tcPr>
            <w:tcW w:w="2819" w:type="dxa"/>
            <w:shd w:val="clear" w:color="auto" w:fill="D9E2F3" w:themeFill="accent5" w:themeFillTint="33"/>
          </w:tcPr>
          <w:p w14:paraId="5720227A" w14:textId="77777777" w:rsidR="000B2204" w:rsidRPr="006349C9" w:rsidRDefault="000B2204" w:rsidP="00040A59">
            <w:pPr>
              <w:rPr>
                <w:rFonts w:eastAsia="Calibri"/>
                <w:i/>
                <w:lang w:eastAsia="en-US"/>
              </w:rPr>
            </w:pPr>
            <w:r w:rsidRPr="006349C9">
              <w:rPr>
                <w:rFonts w:eastAsia="Calibri"/>
                <w:i/>
                <w:lang w:eastAsia="en-US"/>
              </w:rPr>
              <w:t>Datum</w:t>
            </w:r>
          </w:p>
        </w:tc>
        <w:tc>
          <w:tcPr>
            <w:tcW w:w="5165" w:type="dxa"/>
            <w:gridSpan w:val="2"/>
          </w:tcPr>
          <w:p w14:paraId="06D78561" w14:textId="77777777" w:rsidR="000B2204" w:rsidRDefault="000B2204" w:rsidP="00040A59">
            <w:pPr>
              <w:rPr>
                <w:rFonts w:eastAsia="Calibri"/>
                <w:lang w:eastAsia="en-US"/>
              </w:rPr>
            </w:pPr>
          </w:p>
        </w:tc>
      </w:tr>
    </w:tbl>
    <w:p w14:paraId="371B2E9E" w14:textId="77777777" w:rsidR="000B2204" w:rsidRDefault="000B2204" w:rsidP="000B2204">
      <w:pPr>
        <w:rPr>
          <w:rFonts w:eastAsia="Calibri"/>
          <w:lang w:eastAsia="en-US"/>
        </w:rPr>
      </w:pPr>
    </w:p>
    <w:p w14:paraId="28D83958" w14:textId="77777777" w:rsidR="000B2204" w:rsidRDefault="000B2204" w:rsidP="000B2204">
      <w:pPr>
        <w:rPr>
          <w:rFonts w:eastAsia="Calibri"/>
          <w:lang w:eastAsia="en-US"/>
        </w:rPr>
      </w:pPr>
    </w:p>
    <w:p w14:paraId="0A1CA590" w14:textId="77777777" w:rsidR="000B2204" w:rsidRPr="006349C9" w:rsidRDefault="000B2204" w:rsidP="000B2204">
      <w:pPr>
        <w:spacing w:line="240" w:lineRule="auto"/>
        <w:rPr>
          <w:rFonts w:eastAsia="MS Mincho"/>
          <w:b/>
          <w:bCs/>
          <w:color w:val="121469"/>
          <w:sz w:val="20"/>
          <w:szCs w:val="20"/>
          <w:lang w:eastAsia="en-US"/>
        </w:rPr>
      </w:pPr>
    </w:p>
    <w:p w14:paraId="15F6B2AE" w14:textId="177B1487" w:rsidR="003A0698" w:rsidRDefault="003A0698">
      <w:pPr>
        <w:spacing w:line="240" w:lineRule="auto"/>
        <w:rPr>
          <w:rFonts w:eastAsia="Calibri"/>
          <w:lang w:eastAsia="en-US"/>
        </w:rPr>
      </w:pPr>
      <w:r>
        <w:rPr>
          <w:rFonts w:eastAsia="Calibri"/>
          <w:lang w:eastAsia="en-US"/>
        </w:rPr>
        <w:br w:type="page"/>
      </w:r>
    </w:p>
    <w:tbl>
      <w:tblPr>
        <w:tblStyle w:val="Tabelraster3"/>
        <w:tblW w:w="0" w:type="auto"/>
        <w:tblLook w:val="04A0" w:firstRow="1" w:lastRow="0" w:firstColumn="1" w:lastColumn="0" w:noHBand="0" w:noVBand="1"/>
      </w:tblPr>
      <w:tblGrid>
        <w:gridCol w:w="2689"/>
        <w:gridCol w:w="5295"/>
      </w:tblGrid>
      <w:tr w:rsidR="00B0764A" w:rsidRPr="00B0764A" w14:paraId="76097F7A" w14:textId="77777777" w:rsidTr="00D47B15">
        <w:trPr>
          <w:trHeight w:val="513"/>
        </w:trPr>
        <w:tc>
          <w:tcPr>
            <w:tcW w:w="7984" w:type="dxa"/>
            <w:gridSpan w:val="2"/>
            <w:tcBorders>
              <w:bottom w:val="single" w:sz="4" w:space="0" w:color="auto"/>
            </w:tcBorders>
            <w:shd w:val="clear" w:color="auto" w:fill="2F5496" w:themeFill="accent5" w:themeFillShade="BF"/>
            <w:vAlign w:val="center"/>
          </w:tcPr>
          <w:p w14:paraId="3925B124" w14:textId="5606732F" w:rsidR="0072678D" w:rsidRPr="00B0764A" w:rsidRDefault="00B0764A" w:rsidP="00F424D3">
            <w:pPr>
              <w:jc w:val="center"/>
              <w:rPr>
                <w:b/>
                <w:color w:val="FFFFFF" w:themeColor="background1"/>
                <w:lang w:val="nl-NL"/>
              </w:rPr>
            </w:pPr>
            <w:bookmarkStart w:id="0" w:name="_Hlk179271782"/>
            <w:r w:rsidRPr="00B0764A">
              <w:rPr>
                <w:b/>
                <w:color w:val="FFFFFF" w:themeColor="background1"/>
                <w:lang w:val="nl-NL"/>
              </w:rPr>
              <w:lastRenderedPageBreak/>
              <w:t>Gegevens over de</w:t>
            </w:r>
            <w:r w:rsidR="00F424D3" w:rsidRPr="00B0764A">
              <w:rPr>
                <w:b/>
                <w:color w:val="FFFFFF" w:themeColor="background1"/>
                <w:lang w:val="nl-NL"/>
              </w:rPr>
              <w:t xml:space="preserve"> referentieopdracht</w:t>
            </w:r>
          </w:p>
        </w:tc>
      </w:tr>
      <w:tr w:rsidR="00935C01" w:rsidRPr="00B0764A" w14:paraId="418BE910" w14:textId="77777777" w:rsidTr="00D47B15">
        <w:trPr>
          <w:trHeight w:val="421"/>
        </w:trPr>
        <w:tc>
          <w:tcPr>
            <w:tcW w:w="7984" w:type="dxa"/>
            <w:gridSpan w:val="2"/>
            <w:tcBorders>
              <w:bottom w:val="single" w:sz="4" w:space="0" w:color="auto"/>
            </w:tcBorders>
            <w:shd w:val="clear" w:color="auto" w:fill="D9E2F3" w:themeFill="accent5" w:themeFillTint="33"/>
          </w:tcPr>
          <w:p w14:paraId="2E320B40" w14:textId="77777777" w:rsidR="00776F6C" w:rsidRDefault="00776F6C" w:rsidP="00776F6C">
            <w:pPr>
              <w:rPr>
                <w:i/>
                <w:lang w:val="nl-NL"/>
              </w:rPr>
            </w:pPr>
            <w:r w:rsidRPr="00D47B15">
              <w:rPr>
                <w:i/>
                <w:lang w:val="nl-NL"/>
              </w:rPr>
              <w:t xml:space="preserve">Naam en type van </w:t>
            </w:r>
            <w:r>
              <w:rPr>
                <w:i/>
                <w:lang w:val="nl-NL"/>
              </w:rPr>
              <w:t>de geleverde security scanner</w:t>
            </w:r>
          </w:p>
          <w:p w14:paraId="1D3CD389" w14:textId="2E5781FA" w:rsidR="00935C01" w:rsidRPr="00776F6C" w:rsidRDefault="00776F6C" w:rsidP="00776F6C">
            <w:pPr>
              <w:pStyle w:val="Lijstalinea"/>
              <w:numPr>
                <w:ilvl w:val="0"/>
                <w:numId w:val="21"/>
              </w:numPr>
              <w:rPr>
                <w:rFonts w:ascii="Verdana" w:eastAsia="MS Mincho" w:hAnsi="Verdana"/>
                <w:i/>
                <w:lang w:val="nl-NL"/>
              </w:rPr>
            </w:pPr>
            <w:r w:rsidRPr="00776F6C">
              <w:rPr>
                <w:rFonts w:ascii="Verdana" w:eastAsia="MS Mincho" w:hAnsi="Verdana"/>
                <w:iCs/>
                <w:sz w:val="16"/>
                <w:szCs w:val="16"/>
                <w:lang w:val="nl-NL"/>
              </w:rPr>
              <w:t>Indien het noemen van het type scanner niet is toegestaan op grond van geheimhoudingsverplichtingen van de Gegadigde jegens de referent, dan dat graag vermelden als antwoord op de vraag. De Tweede Kamer zal contact opnemen met de referent om te verifiëren of het verklaarde in dit bewijsformulier waar en juist is.</w:t>
            </w:r>
          </w:p>
        </w:tc>
      </w:tr>
      <w:tr w:rsidR="00935C01" w:rsidRPr="00B0764A" w14:paraId="3FD838C8" w14:textId="77777777" w:rsidTr="00935C01">
        <w:trPr>
          <w:trHeight w:val="421"/>
        </w:trPr>
        <w:tc>
          <w:tcPr>
            <w:tcW w:w="7984" w:type="dxa"/>
            <w:gridSpan w:val="2"/>
            <w:shd w:val="clear" w:color="auto" w:fill="FFFFFF" w:themeFill="background1"/>
          </w:tcPr>
          <w:p w14:paraId="3BA6AFBA" w14:textId="77777777" w:rsidR="00935C01" w:rsidRPr="00776F6C" w:rsidRDefault="00935C01" w:rsidP="00935C01">
            <w:pPr>
              <w:rPr>
                <w:lang w:val="nl-NL"/>
              </w:rPr>
            </w:pPr>
          </w:p>
          <w:p w14:paraId="6EC95120" w14:textId="77777777" w:rsidR="00935C01" w:rsidRPr="00776F6C" w:rsidRDefault="00935C01" w:rsidP="00935C01">
            <w:pPr>
              <w:rPr>
                <w:lang w:val="nl-NL"/>
              </w:rPr>
            </w:pPr>
          </w:p>
          <w:p w14:paraId="02317EC0" w14:textId="04E20AE9" w:rsidR="00935C01" w:rsidRPr="00776F6C" w:rsidRDefault="00935C01" w:rsidP="00935C01">
            <w:pPr>
              <w:rPr>
                <w:lang w:val="nl-NL"/>
              </w:rPr>
            </w:pPr>
          </w:p>
        </w:tc>
      </w:tr>
      <w:tr w:rsidR="00D47B15" w:rsidRPr="00B0764A" w14:paraId="38472894" w14:textId="77777777" w:rsidTr="0085247D">
        <w:trPr>
          <w:trHeight w:val="851"/>
        </w:trPr>
        <w:tc>
          <w:tcPr>
            <w:tcW w:w="2689" w:type="dxa"/>
            <w:shd w:val="clear" w:color="auto" w:fill="D9E2F3" w:themeFill="accent5" w:themeFillTint="33"/>
            <w:vAlign w:val="center"/>
          </w:tcPr>
          <w:p w14:paraId="2AB5C213" w14:textId="141B6A20" w:rsidR="00E25DDA" w:rsidRPr="00D47B15" w:rsidRDefault="00E25DDA" w:rsidP="0085247D">
            <w:pPr>
              <w:rPr>
                <w:i/>
              </w:rPr>
            </w:pPr>
            <w:r>
              <w:rPr>
                <w:i/>
                <w:lang w:val="nl-NL"/>
              </w:rPr>
              <w:t>D</w:t>
            </w:r>
            <w:r w:rsidRPr="00E25DDA">
              <w:rPr>
                <w:i/>
                <w:lang w:val="nl-NL"/>
              </w:rPr>
              <w:t>e security scanner scant</w:t>
            </w:r>
            <w:r>
              <w:rPr>
                <w:i/>
                <w:lang w:val="nl-NL"/>
              </w:rPr>
              <w:t xml:space="preserve"> </w:t>
            </w:r>
          </w:p>
        </w:tc>
        <w:tc>
          <w:tcPr>
            <w:tcW w:w="5295" w:type="dxa"/>
            <w:shd w:val="clear" w:color="auto" w:fill="FFFFFF" w:themeFill="background1"/>
            <w:vAlign w:val="center"/>
          </w:tcPr>
          <w:p w14:paraId="66A7B8AC" w14:textId="5C160D5B" w:rsidR="00E25DDA" w:rsidRPr="0085247D" w:rsidRDefault="00E25DDA" w:rsidP="0085247D">
            <w:pPr>
              <w:tabs>
                <w:tab w:val="left" w:pos="457"/>
              </w:tabs>
              <w:spacing w:line="276" w:lineRule="auto"/>
              <w:jc w:val="both"/>
              <w:rPr>
                <w:rFonts w:eastAsia="Calibri"/>
                <w:sz w:val="16"/>
                <w:szCs w:val="16"/>
                <w:lang w:val="nl-NL"/>
              </w:rPr>
            </w:pPr>
            <w:r>
              <w:rPr>
                <w:rFonts w:eastAsia="Calibri"/>
                <w:sz w:val="16"/>
                <w:szCs w:val="16"/>
              </w:rPr>
              <w:fldChar w:fldCharType="begin">
                <w:ffData>
                  <w:name w:val="Selectievakje1"/>
                  <w:enabled/>
                  <w:calcOnExit w:val="0"/>
                  <w:checkBox>
                    <w:sizeAuto/>
                    <w:default w:val="0"/>
                  </w:checkBox>
                </w:ffData>
              </w:fldChar>
            </w:r>
            <w:bookmarkStart w:id="1" w:name="Selectievakje1"/>
            <w:r w:rsidRPr="00776F6C">
              <w:rPr>
                <w:rFonts w:eastAsia="Calibri"/>
                <w:sz w:val="16"/>
                <w:szCs w:val="16"/>
                <w:lang w:val="nl-NL"/>
              </w:rPr>
              <w:instrText xml:space="preserve"> FORMCHECKBOX </w:instrText>
            </w:r>
            <w:r w:rsidR="00B6719E">
              <w:rPr>
                <w:rFonts w:eastAsia="Calibri"/>
                <w:sz w:val="16"/>
                <w:szCs w:val="16"/>
              </w:rPr>
            </w:r>
            <w:r w:rsidR="00B6719E">
              <w:rPr>
                <w:rFonts w:eastAsia="Calibri"/>
                <w:sz w:val="16"/>
                <w:szCs w:val="16"/>
              </w:rPr>
              <w:fldChar w:fldCharType="separate"/>
            </w:r>
            <w:r>
              <w:rPr>
                <w:rFonts w:eastAsia="Calibri"/>
                <w:sz w:val="16"/>
                <w:szCs w:val="16"/>
              </w:rPr>
              <w:fldChar w:fldCharType="end"/>
            </w:r>
            <w:bookmarkEnd w:id="1"/>
            <w:r w:rsidRPr="00776F6C">
              <w:rPr>
                <w:rFonts w:eastAsia="Calibri"/>
                <w:sz w:val="16"/>
                <w:szCs w:val="16"/>
                <w:lang w:val="nl-NL"/>
              </w:rPr>
              <w:t xml:space="preserve"> </w:t>
            </w:r>
            <w:r w:rsidR="0085247D" w:rsidRPr="00776F6C">
              <w:rPr>
                <w:rFonts w:eastAsia="Calibri"/>
                <w:sz w:val="16"/>
                <w:szCs w:val="16"/>
                <w:lang w:val="nl-NL"/>
              </w:rPr>
              <w:tab/>
            </w:r>
            <w:r w:rsidR="0085247D" w:rsidRPr="0085247D">
              <w:rPr>
                <w:rFonts w:eastAsia="Calibri"/>
                <w:sz w:val="16"/>
                <w:szCs w:val="16"/>
                <w:lang w:val="nl-NL"/>
              </w:rPr>
              <w:t>op niet-invasieve wijze</w:t>
            </w:r>
          </w:p>
          <w:p w14:paraId="19E3191D" w14:textId="5E6F78F1" w:rsidR="00D47B15" w:rsidRPr="00776F6C" w:rsidRDefault="00E25DDA" w:rsidP="0085247D">
            <w:pPr>
              <w:tabs>
                <w:tab w:val="left" w:pos="451"/>
              </w:tabs>
              <w:spacing w:before="240" w:line="276" w:lineRule="auto"/>
              <w:jc w:val="both"/>
              <w:rPr>
                <w:lang w:val="nl-NL"/>
              </w:rPr>
            </w:pPr>
            <w:r w:rsidRPr="0085247D">
              <w:rPr>
                <w:rFonts w:eastAsia="Calibri"/>
                <w:sz w:val="16"/>
                <w:szCs w:val="16"/>
              </w:rPr>
              <w:fldChar w:fldCharType="begin">
                <w:ffData>
                  <w:name w:val=""/>
                  <w:enabled/>
                  <w:calcOnExit w:val="0"/>
                  <w:checkBox>
                    <w:sizeAuto/>
                    <w:default w:val="0"/>
                  </w:checkBox>
                </w:ffData>
              </w:fldChar>
            </w:r>
            <w:r w:rsidRPr="0085247D">
              <w:rPr>
                <w:rFonts w:eastAsia="Calibri"/>
                <w:sz w:val="16"/>
                <w:szCs w:val="16"/>
                <w:lang w:val="nl-NL"/>
              </w:rPr>
              <w:instrText xml:space="preserve"> FORMCHECKBOX </w:instrText>
            </w:r>
            <w:r w:rsidR="00B6719E">
              <w:rPr>
                <w:rFonts w:eastAsia="Calibri"/>
                <w:sz w:val="16"/>
                <w:szCs w:val="16"/>
              </w:rPr>
            </w:r>
            <w:r w:rsidR="00B6719E">
              <w:rPr>
                <w:rFonts w:eastAsia="Calibri"/>
                <w:sz w:val="16"/>
                <w:szCs w:val="16"/>
              </w:rPr>
              <w:fldChar w:fldCharType="separate"/>
            </w:r>
            <w:r w:rsidRPr="0085247D">
              <w:rPr>
                <w:rFonts w:eastAsia="Calibri"/>
                <w:sz w:val="16"/>
                <w:szCs w:val="16"/>
              </w:rPr>
              <w:fldChar w:fldCharType="end"/>
            </w:r>
            <w:r w:rsidRPr="0085247D">
              <w:rPr>
                <w:rFonts w:eastAsia="Calibri"/>
                <w:sz w:val="16"/>
                <w:szCs w:val="16"/>
                <w:lang w:val="nl-NL"/>
              </w:rPr>
              <w:t xml:space="preserve"> </w:t>
            </w:r>
            <w:r w:rsidR="0085247D">
              <w:rPr>
                <w:rFonts w:eastAsia="Calibri"/>
                <w:sz w:val="16"/>
                <w:szCs w:val="16"/>
                <w:lang w:val="nl-NL"/>
              </w:rPr>
              <w:tab/>
            </w:r>
            <w:r w:rsidR="0085247D" w:rsidRPr="0085247D">
              <w:rPr>
                <w:rFonts w:eastAsia="Calibri"/>
                <w:sz w:val="16"/>
                <w:szCs w:val="16"/>
                <w:lang w:val="nl-NL"/>
              </w:rPr>
              <w:t>op invasieve wijze</w:t>
            </w:r>
            <w:r w:rsidRPr="00776F6C">
              <w:rPr>
                <w:rFonts w:eastAsia="Calibri"/>
                <w:sz w:val="16"/>
                <w:szCs w:val="16"/>
                <w:lang w:val="nl-NL"/>
              </w:rPr>
              <w:t xml:space="preserve"> (</w:t>
            </w:r>
            <w:r w:rsidRPr="00E25DDA">
              <w:rPr>
                <w:rFonts w:eastAsia="Calibri"/>
                <w:sz w:val="16"/>
                <w:szCs w:val="16"/>
                <w:lang w:val="nl-NL"/>
              </w:rPr>
              <w:t xml:space="preserve">dit antwoord leidt </w:t>
            </w:r>
            <w:r w:rsidR="0085247D">
              <w:rPr>
                <w:rFonts w:eastAsia="Calibri"/>
                <w:sz w:val="16"/>
                <w:szCs w:val="16"/>
                <w:lang w:val="nl-NL"/>
              </w:rPr>
              <w:t>to</w:t>
            </w:r>
            <w:r w:rsidRPr="00E25DDA">
              <w:rPr>
                <w:rFonts w:eastAsia="Calibri"/>
                <w:sz w:val="16"/>
                <w:szCs w:val="16"/>
                <w:lang w:val="nl-NL"/>
              </w:rPr>
              <w:t xml:space="preserve">t ongeldigheid van </w:t>
            </w:r>
            <w:r w:rsidR="0085247D">
              <w:rPr>
                <w:rFonts w:eastAsia="Calibri"/>
                <w:sz w:val="16"/>
                <w:szCs w:val="16"/>
                <w:lang w:val="nl-NL"/>
              </w:rPr>
              <w:tab/>
            </w:r>
            <w:r w:rsidRPr="00E25DDA">
              <w:rPr>
                <w:rFonts w:eastAsia="Calibri"/>
                <w:sz w:val="16"/>
                <w:szCs w:val="16"/>
                <w:lang w:val="nl-NL"/>
              </w:rPr>
              <w:t>de Aanmelding</w:t>
            </w:r>
            <w:r w:rsidRPr="00776F6C">
              <w:rPr>
                <w:rFonts w:eastAsia="Calibri"/>
                <w:sz w:val="16"/>
                <w:szCs w:val="16"/>
                <w:lang w:val="nl-NL"/>
              </w:rPr>
              <w:t>)</w:t>
            </w:r>
          </w:p>
        </w:tc>
      </w:tr>
      <w:tr w:rsidR="0085247D" w:rsidRPr="00B0764A" w14:paraId="6FF969EA" w14:textId="77777777" w:rsidTr="0085247D">
        <w:trPr>
          <w:trHeight w:val="851"/>
        </w:trPr>
        <w:tc>
          <w:tcPr>
            <w:tcW w:w="2689" w:type="dxa"/>
            <w:shd w:val="clear" w:color="auto" w:fill="D9E2F3" w:themeFill="accent5" w:themeFillTint="33"/>
            <w:vAlign w:val="center"/>
          </w:tcPr>
          <w:p w14:paraId="27B3BE2C" w14:textId="0AE82B75" w:rsidR="0085247D" w:rsidRPr="00E25DDA" w:rsidRDefault="0085247D" w:rsidP="0085247D">
            <w:pPr>
              <w:rPr>
                <w:i/>
              </w:rPr>
            </w:pPr>
            <w:r>
              <w:rPr>
                <w:i/>
              </w:rPr>
              <w:t xml:space="preserve">De security scanner is </w:t>
            </w:r>
          </w:p>
        </w:tc>
        <w:tc>
          <w:tcPr>
            <w:tcW w:w="5295" w:type="dxa"/>
            <w:shd w:val="clear" w:color="auto" w:fill="FFFFFF" w:themeFill="background1"/>
            <w:vAlign w:val="center"/>
          </w:tcPr>
          <w:p w14:paraId="37628B4A" w14:textId="4A0A0478" w:rsidR="0085247D" w:rsidRPr="0085247D" w:rsidRDefault="0085247D" w:rsidP="0085247D">
            <w:pPr>
              <w:tabs>
                <w:tab w:val="left" w:pos="451"/>
              </w:tabs>
              <w:spacing w:line="276" w:lineRule="auto"/>
              <w:jc w:val="both"/>
              <w:rPr>
                <w:rFonts w:eastAsia="Calibri"/>
                <w:sz w:val="16"/>
                <w:szCs w:val="16"/>
                <w:lang w:val="nl-NL"/>
              </w:rPr>
            </w:pPr>
            <w:r>
              <w:rPr>
                <w:rFonts w:eastAsia="Calibri"/>
                <w:sz w:val="16"/>
                <w:szCs w:val="16"/>
              </w:rPr>
              <w:fldChar w:fldCharType="begin">
                <w:ffData>
                  <w:name w:val="Selectievakje1"/>
                  <w:enabled/>
                  <w:calcOnExit w:val="0"/>
                  <w:checkBox>
                    <w:sizeAuto/>
                    <w:default w:val="0"/>
                  </w:checkBox>
                </w:ffData>
              </w:fldChar>
            </w:r>
            <w:r w:rsidRPr="00776F6C">
              <w:rPr>
                <w:rFonts w:eastAsia="Calibri"/>
                <w:sz w:val="16"/>
                <w:szCs w:val="16"/>
                <w:lang w:val="nl-NL"/>
              </w:rPr>
              <w:instrText xml:space="preserve"> FORMCHECKBOX </w:instrText>
            </w:r>
            <w:r w:rsidR="00B6719E">
              <w:rPr>
                <w:rFonts w:eastAsia="Calibri"/>
                <w:sz w:val="16"/>
                <w:szCs w:val="16"/>
              </w:rPr>
            </w:r>
            <w:r w:rsidR="00B6719E">
              <w:rPr>
                <w:rFonts w:eastAsia="Calibri"/>
                <w:sz w:val="16"/>
                <w:szCs w:val="16"/>
              </w:rPr>
              <w:fldChar w:fldCharType="separate"/>
            </w:r>
            <w:r>
              <w:rPr>
                <w:rFonts w:eastAsia="Calibri"/>
                <w:sz w:val="16"/>
                <w:szCs w:val="16"/>
              </w:rPr>
              <w:fldChar w:fldCharType="end"/>
            </w:r>
            <w:r w:rsidRPr="00776F6C">
              <w:rPr>
                <w:rFonts w:eastAsia="Calibri"/>
                <w:sz w:val="16"/>
                <w:szCs w:val="16"/>
                <w:lang w:val="nl-NL"/>
              </w:rPr>
              <w:t xml:space="preserve"> </w:t>
            </w:r>
            <w:r w:rsidRPr="00776F6C">
              <w:rPr>
                <w:rFonts w:eastAsia="Calibri"/>
                <w:sz w:val="16"/>
                <w:szCs w:val="16"/>
                <w:lang w:val="nl-NL"/>
              </w:rPr>
              <w:tab/>
            </w:r>
            <w:r w:rsidRPr="0085247D">
              <w:rPr>
                <w:rFonts w:eastAsia="Calibri"/>
                <w:sz w:val="16"/>
                <w:szCs w:val="16"/>
                <w:lang w:val="nl-NL"/>
              </w:rPr>
              <w:t xml:space="preserve">een metaaldetectiepoort (dit antwoord leidt tot </w:t>
            </w:r>
            <w:r>
              <w:rPr>
                <w:rFonts w:eastAsia="Calibri"/>
                <w:sz w:val="16"/>
                <w:szCs w:val="16"/>
                <w:lang w:val="nl-NL"/>
              </w:rPr>
              <w:tab/>
            </w:r>
            <w:r w:rsidRPr="0085247D">
              <w:rPr>
                <w:rFonts w:eastAsia="Calibri"/>
                <w:sz w:val="16"/>
                <w:szCs w:val="16"/>
                <w:lang w:val="nl-NL"/>
              </w:rPr>
              <w:t>ongeldigheid van de Aanmelding)</w:t>
            </w:r>
          </w:p>
          <w:p w14:paraId="3593538F" w14:textId="0A44C663" w:rsidR="0085247D" w:rsidRPr="00552BB5" w:rsidRDefault="0085247D" w:rsidP="0085247D">
            <w:pPr>
              <w:tabs>
                <w:tab w:val="left" w:pos="421"/>
              </w:tabs>
              <w:rPr>
                <w:lang w:val="nl-NL"/>
              </w:rPr>
            </w:pPr>
            <w:r w:rsidRPr="0085247D">
              <w:rPr>
                <w:rFonts w:eastAsia="Calibri"/>
                <w:sz w:val="16"/>
                <w:szCs w:val="16"/>
              </w:rPr>
              <w:fldChar w:fldCharType="begin">
                <w:ffData>
                  <w:name w:val=""/>
                  <w:enabled/>
                  <w:calcOnExit w:val="0"/>
                  <w:checkBox>
                    <w:sizeAuto/>
                    <w:default w:val="0"/>
                  </w:checkBox>
                </w:ffData>
              </w:fldChar>
            </w:r>
            <w:r w:rsidRPr="0085247D">
              <w:rPr>
                <w:rFonts w:eastAsia="Calibri"/>
                <w:sz w:val="16"/>
                <w:szCs w:val="16"/>
                <w:lang w:val="nl-NL"/>
              </w:rPr>
              <w:instrText xml:space="preserve"> FORMCHECKBOX </w:instrText>
            </w:r>
            <w:r w:rsidR="00B6719E">
              <w:rPr>
                <w:rFonts w:eastAsia="Calibri"/>
                <w:sz w:val="16"/>
                <w:szCs w:val="16"/>
              </w:rPr>
            </w:r>
            <w:r w:rsidR="00B6719E">
              <w:rPr>
                <w:rFonts w:eastAsia="Calibri"/>
                <w:sz w:val="16"/>
                <w:szCs w:val="16"/>
              </w:rPr>
              <w:fldChar w:fldCharType="separate"/>
            </w:r>
            <w:r w:rsidRPr="0085247D">
              <w:rPr>
                <w:rFonts w:eastAsia="Calibri"/>
                <w:sz w:val="16"/>
                <w:szCs w:val="16"/>
              </w:rPr>
              <w:fldChar w:fldCharType="end"/>
            </w:r>
            <w:r w:rsidRPr="0085247D">
              <w:rPr>
                <w:rFonts w:eastAsia="Calibri"/>
                <w:sz w:val="16"/>
                <w:szCs w:val="16"/>
                <w:lang w:val="nl-NL"/>
              </w:rPr>
              <w:t xml:space="preserve"> </w:t>
            </w:r>
            <w:r>
              <w:rPr>
                <w:rFonts w:eastAsia="Calibri"/>
                <w:sz w:val="16"/>
                <w:szCs w:val="16"/>
                <w:lang w:val="nl-NL"/>
              </w:rPr>
              <w:tab/>
            </w:r>
            <w:r w:rsidRPr="0085247D">
              <w:rPr>
                <w:rFonts w:eastAsia="Calibri"/>
                <w:sz w:val="16"/>
                <w:szCs w:val="16"/>
                <w:lang w:val="nl-NL"/>
              </w:rPr>
              <w:t>geen</w:t>
            </w:r>
            <w:r w:rsidR="00552BB5">
              <w:rPr>
                <w:rFonts w:eastAsia="Calibri"/>
                <w:sz w:val="16"/>
                <w:szCs w:val="16"/>
                <w:lang w:val="nl-NL"/>
              </w:rPr>
              <w:t xml:space="preserve"> of niet uitsluitend</w:t>
            </w:r>
            <w:r w:rsidRPr="0085247D">
              <w:rPr>
                <w:rFonts w:eastAsia="Calibri"/>
                <w:sz w:val="16"/>
                <w:szCs w:val="16"/>
                <w:lang w:val="nl-NL"/>
              </w:rPr>
              <w:t xml:space="preserve"> metaaldetectiepoort</w:t>
            </w:r>
          </w:p>
        </w:tc>
      </w:tr>
      <w:tr w:rsidR="0085247D" w:rsidRPr="00B0764A" w14:paraId="63E60414" w14:textId="77777777" w:rsidTr="0085247D">
        <w:trPr>
          <w:trHeight w:val="851"/>
        </w:trPr>
        <w:tc>
          <w:tcPr>
            <w:tcW w:w="2689" w:type="dxa"/>
            <w:shd w:val="clear" w:color="auto" w:fill="D9E2F3" w:themeFill="accent5" w:themeFillTint="33"/>
            <w:vAlign w:val="center"/>
          </w:tcPr>
          <w:p w14:paraId="6808ECD1" w14:textId="658E650A" w:rsidR="0085247D" w:rsidRPr="00776F6C" w:rsidRDefault="0085247D" w:rsidP="0085247D">
            <w:pPr>
              <w:rPr>
                <w:i/>
                <w:lang w:val="nl-NL"/>
              </w:rPr>
            </w:pPr>
            <w:r>
              <w:rPr>
                <w:i/>
                <w:lang w:val="nl-NL"/>
              </w:rPr>
              <w:t>Datum van levering aan referent</w:t>
            </w:r>
          </w:p>
        </w:tc>
        <w:tc>
          <w:tcPr>
            <w:tcW w:w="5295" w:type="dxa"/>
            <w:shd w:val="clear" w:color="auto" w:fill="FFFFFF" w:themeFill="background1"/>
            <w:vAlign w:val="center"/>
          </w:tcPr>
          <w:p w14:paraId="3971F58D" w14:textId="77777777" w:rsidR="0085247D" w:rsidRPr="00776F6C" w:rsidRDefault="0085247D" w:rsidP="0085247D">
            <w:pPr>
              <w:rPr>
                <w:lang w:val="nl-NL"/>
              </w:rPr>
            </w:pPr>
          </w:p>
        </w:tc>
      </w:tr>
      <w:tr w:rsidR="0085247D" w:rsidRPr="00B0764A" w14:paraId="73278730" w14:textId="77777777" w:rsidTr="008D4120">
        <w:trPr>
          <w:trHeight w:val="421"/>
        </w:trPr>
        <w:tc>
          <w:tcPr>
            <w:tcW w:w="7984" w:type="dxa"/>
            <w:gridSpan w:val="2"/>
            <w:tcBorders>
              <w:bottom w:val="single" w:sz="4" w:space="0" w:color="auto"/>
            </w:tcBorders>
            <w:shd w:val="clear" w:color="auto" w:fill="D9E2F3" w:themeFill="accent5" w:themeFillTint="33"/>
            <w:vAlign w:val="center"/>
          </w:tcPr>
          <w:p w14:paraId="23592A81" w14:textId="43A7F3CC" w:rsidR="0085247D" w:rsidRDefault="0085247D" w:rsidP="0085247D">
            <w:pPr>
              <w:rPr>
                <w:bCs/>
                <w:i/>
                <w:lang w:val="nl-NL"/>
              </w:rPr>
            </w:pPr>
            <w:r>
              <w:rPr>
                <w:bCs/>
                <w:i/>
                <w:lang w:val="nl-NL"/>
              </w:rPr>
              <w:t xml:space="preserve">Naam van het bewijsstuk dat de Gegadigde/Derde levert om aan te tonen </w:t>
            </w:r>
            <w:r w:rsidRPr="003A0698">
              <w:rPr>
                <w:bCs/>
                <w:i/>
                <w:lang w:val="nl-NL"/>
              </w:rPr>
              <w:t xml:space="preserve">dat de geleverde </w:t>
            </w:r>
            <w:r w:rsidR="000B2204">
              <w:rPr>
                <w:bCs/>
                <w:i/>
                <w:lang w:val="nl-NL"/>
              </w:rPr>
              <w:t>s</w:t>
            </w:r>
            <w:r>
              <w:rPr>
                <w:bCs/>
                <w:i/>
                <w:lang w:val="nl-NL"/>
              </w:rPr>
              <w:t xml:space="preserve">ecurity </w:t>
            </w:r>
            <w:r w:rsidR="000B2204">
              <w:rPr>
                <w:bCs/>
                <w:i/>
                <w:lang w:val="nl-NL"/>
              </w:rPr>
              <w:t>s</w:t>
            </w:r>
            <w:r>
              <w:rPr>
                <w:bCs/>
                <w:i/>
                <w:lang w:val="nl-NL"/>
              </w:rPr>
              <w:t>canner</w:t>
            </w:r>
            <w:r w:rsidRPr="003A0698">
              <w:rPr>
                <w:bCs/>
                <w:i/>
                <w:lang w:val="nl-NL"/>
              </w:rPr>
              <w:t xml:space="preserve"> geen gezondheidsrisico’s meebrengt voor </w:t>
            </w:r>
          </w:p>
          <w:p w14:paraId="2EC06337" w14:textId="77777777" w:rsidR="0085247D" w:rsidRPr="003A0698" w:rsidRDefault="0085247D" w:rsidP="0085247D">
            <w:pPr>
              <w:pStyle w:val="Lijstalinea"/>
              <w:numPr>
                <w:ilvl w:val="0"/>
                <w:numId w:val="19"/>
              </w:numPr>
              <w:rPr>
                <w:rFonts w:eastAsia="MS Mincho"/>
                <w:i/>
              </w:rPr>
            </w:pPr>
            <w:r w:rsidRPr="003A0698">
              <w:rPr>
                <w:rFonts w:eastAsia="MS Mincho"/>
                <w:bCs/>
                <w:i/>
                <w:lang w:val="nl-NL"/>
              </w:rPr>
              <w:t xml:space="preserve">de gescande persoon </w:t>
            </w:r>
          </w:p>
          <w:p w14:paraId="25AB1258" w14:textId="5873FF54" w:rsidR="0085247D" w:rsidRPr="00776F6C" w:rsidRDefault="0085247D" w:rsidP="0085247D">
            <w:pPr>
              <w:pStyle w:val="Lijstalinea"/>
              <w:numPr>
                <w:ilvl w:val="0"/>
                <w:numId w:val="19"/>
              </w:numPr>
              <w:rPr>
                <w:rFonts w:eastAsia="MS Mincho"/>
                <w:i/>
                <w:lang w:val="nl-NL"/>
              </w:rPr>
            </w:pPr>
            <w:r w:rsidRPr="003A0698">
              <w:rPr>
                <w:rFonts w:eastAsia="MS Mincho"/>
                <w:bCs/>
                <w:i/>
                <w:lang w:val="nl-NL"/>
              </w:rPr>
              <w:t xml:space="preserve">noch voor de personen die werken met de </w:t>
            </w:r>
            <w:r w:rsidR="000B2204">
              <w:rPr>
                <w:rFonts w:eastAsia="MS Mincho"/>
                <w:bCs/>
                <w:i/>
                <w:lang w:val="nl-NL"/>
              </w:rPr>
              <w:t>s</w:t>
            </w:r>
            <w:r>
              <w:rPr>
                <w:rFonts w:eastAsia="MS Mincho"/>
                <w:bCs/>
                <w:i/>
                <w:lang w:val="nl-NL"/>
              </w:rPr>
              <w:t xml:space="preserve">ecurity </w:t>
            </w:r>
            <w:r w:rsidR="000B2204">
              <w:rPr>
                <w:rFonts w:eastAsia="MS Mincho"/>
                <w:bCs/>
                <w:i/>
                <w:lang w:val="nl-NL"/>
              </w:rPr>
              <w:t>s</w:t>
            </w:r>
            <w:r>
              <w:rPr>
                <w:rFonts w:eastAsia="MS Mincho"/>
                <w:bCs/>
                <w:i/>
                <w:lang w:val="nl-NL"/>
              </w:rPr>
              <w:t>canner</w:t>
            </w:r>
            <w:r w:rsidRPr="003A0698">
              <w:rPr>
                <w:rFonts w:eastAsia="MS Mincho"/>
                <w:bCs/>
                <w:i/>
                <w:lang w:val="nl-NL"/>
              </w:rPr>
              <w:t xml:space="preserve"> of (anderszins) in de nabijheid daarvan verkeren.</w:t>
            </w:r>
          </w:p>
          <w:p w14:paraId="2EEB79E2" w14:textId="77777777" w:rsidR="0085247D" w:rsidRPr="00776F6C" w:rsidRDefault="0085247D" w:rsidP="0085247D">
            <w:pPr>
              <w:rPr>
                <w:i/>
                <w:lang w:val="nl-NL"/>
              </w:rPr>
            </w:pPr>
          </w:p>
          <w:p w14:paraId="4CDDC6FC" w14:textId="1AAFAA9F" w:rsidR="0085247D" w:rsidRPr="00776F6C" w:rsidRDefault="0085247D" w:rsidP="0085247D">
            <w:pPr>
              <w:rPr>
                <w:lang w:val="nl-NL"/>
              </w:rPr>
            </w:pPr>
            <w:r w:rsidRPr="003A0698">
              <w:rPr>
                <w:b/>
                <w:i/>
                <w:color w:val="FF0000"/>
                <w:lang w:val="nl-NL"/>
              </w:rPr>
              <w:t xml:space="preserve">Het betreffende bewijsstuk moet worden ingediend tezamen met dit referentieopdracht-formulier. </w:t>
            </w:r>
          </w:p>
        </w:tc>
      </w:tr>
      <w:tr w:rsidR="0085247D" w:rsidRPr="00B0764A" w14:paraId="15FFF37F" w14:textId="77777777" w:rsidTr="008D4120">
        <w:trPr>
          <w:trHeight w:val="421"/>
        </w:trPr>
        <w:tc>
          <w:tcPr>
            <w:tcW w:w="7984" w:type="dxa"/>
            <w:gridSpan w:val="2"/>
            <w:shd w:val="clear" w:color="auto" w:fill="FFFFFF" w:themeFill="background1"/>
            <w:vAlign w:val="center"/>
          </w:tcPr>
          <w:p w14:paraId="2BA5E2F1" w14:textId="77777777" w:rsidR="0085247D" w:rsidRPr="00776F6C" w:rsidRDefault="0085247D" w:rsidP="0085247D">
            <w:pPr>
              <w:rPr>
                <w:bCs/>
                <w:lang w:val="nl-NL"/>
              </w:rPr>
            </w:pPr>
          </w:p>
        </w:tc>
      </w:tr>
      <w:tr w:rsidR="0085247D" w:rsidRPr="00B0764A" w14:paraId="44D76187" w14:textId="77777777" w:rsidTr="008D4120">
        <w:trPr>
          <w:trHeight w:val="421"/>
        </w:trPr>
        <w:tc>
          <w:tcPr>
            <w:tcW w:w="7984" w:type="dxa"/>
            <w:gridSpan w:val="2"/>
            <w:tcBorders>
              <w:bottom w:val="single" w:sz="4" w:space="0" w:color="auto"/>
            </w:tcBorders>
            <w:shd w:val="clear" w:color="auto" w:fill="D9E2F3" w:themeFill="accent5" w:themeFillTint="33"/>
            <w:vAlign w:val="center"/>
          </w:tcPr>
          <w:p w14:paraId="79016046" w14:textId="02B7C112" w:rsidR="0085247D" w:rsidRPr="00E25DDA" w:rsidRDefault="0085247D" w:rsidP="000B2204">
            <w:pPr>
              <w:rPr>
                <w:i/>
                <w:lang w:val="nl-NL"/>
              </w:rPr>
            </w:pPr>
            <w:r w:rsidRPr="008D4120">
              <w:rPr>
                <w:i/>
                <w:lang w:val="nl-NL"/>
              </w:rPr>
              <w:t xml:space="preserve">Toelichting op de werking van de </w:t>
            </w:r>
            <w:r>
              <w:rPr>
                <w:i/>
                <w:lang w:val="nl-NL"/>
              </w:rPr>
              <w:t>security scanner</w:t>
            </w:r>
            <w:r w:rsidRPr="008D4120">
              <w:rPr>
                <w:i/>
                <w:lang w:val="nl-NL"/>
              </w:rPr>
              <w:t>. Daaruit moet blijken</w:t>
            </w:r>
            <w:r w:rsidR="000B2204">
              <w:rPr>
                <w:i/>
                <w:lang w:val="nl-NL"/>
              </w:rPr>
              <w:t xml:space="preserve"> </w:t>
            </w:r>
            <w:r w:rsidRPr="00E25DDA">
              <w:rPr>
                <w:i/>
                <w:lang w:val="nl-NL"/>
              </w:rPr>
              <w:t xml:space="preserve">of en zo ja in welke mate het scannen door de </w:t>
            </w:r>
            <w:r w:rsidR="000B2204">
              <w:rPr>
                <w:i/>
                <w:lang w:val="nl-NL"/>
              </w:rPr>
              <w:t>s</w:t>
            </w:r>
            <w:r w:rsidRPr="00E25DDA">
              <w:rPr>
                <w:i/>
                <w:lang w:val="nl-NL"/>
              </w:rPr>
              <w:t xml:space="preserve">ecurity </w:t>
            </w:r>
            <w:r w:rsidR="000B2204">
              <w:rPr>
                <w:i/>
                <w:lang w:val="nl-NL"/>
              </w:rPr>
              <w:t>s</w:t>
            </w:r>
            <w:r w:rsidRPr="00E25DDA">
              <w:rPr>
                <w:i/>
                <w:lang w:val="nl-NL"/>
              </w:rPr>
              <w:t>canner inmenging oplevert in de fysieke identiteit van de gescande persoon, zoals nader beschreven in punt 3 van kerncompetentie 1.</w:t>
            </w:r>
          </w:p>
        </w:tc>
      </w:tr>
      <w:tr w:rsidR="0085247D" w:rsidRPr="00B0764A" w14:paraId="0784102E" w14:textId="77777777" w:rsidTr="008D4120">
        <w:trPr>
          <w:trHeight w:val="421"/>
        </w:trPr>
        <w:tc>
          <w:tcPr>
            <w:tcW w:w="7984" w:type="dxa"/>
            <w:gridSpan w:val="2"/>
            <w:tcBorders>
              <w:bottom w:val="single" w:sz="4" w:space="0" w:color="auto"/>
            </w:tcBorders>
            <w:shd w:val="clear" w:color="auto" w:fill="FFFFFF" w:themeFill="background1"/>
            <w:vAlign w:val="center"/>
          </w:tcPr>
          <w:p w14:paraId="5DC91378" w14:textId="77777777" w:rsidR="0085247D" w:rsidRPr="00776F6C" w:rsidRDefault="0085247D" w:rsidP="0085247D">
            <w:pPr>
              <w:rPr>
                <w:lang w:val="nl-NL"/>
              </w:rPr>
            </w:pPr>
          </w:p>
          <w:p w14:paraId="1167F98B" w14:textId="77777777" w:rsidR="0085247D" w:rsidRPr="00776F6C" w:rsidRDefault="0085247D" w:rsidP="0085247D">
            <w:pPr>
              <w:rPr>
                <w:lang w:val="nl-NL"/>
              </w:rPr>
            </w:pPr>
          </w:p>
          <w:p w14:paraId="22418BB9" w14:textId="77777777" w:rsidR="0085247D" w:rsidRPr="00776F6C" w:rsidRDefault="0085247D" w:rsidP="0085247D">
            <w:pPr>
              <w:rPr>
                <w:lang w:val="nl-NL"/>
              </w:rPr>
            </w:pPr>
          </w:p>
          <w:p w14:paraId="68A41748" w14:textId="77777777" w:rsidR="0085247D" w:rsidRPr="00776F6C" w:rsidRDefault="0085247D" w:rsidP="0085247D">
            <w:pPr>
              <w:rPr>
                <w:lang w:val="nl-NL"/>
              </w:rPr>
            </w:pPr>
          </w:p>
          <w:p w14:paraId="6FD0BC40" w14:textId="5862DD38" w:rsidR="0085247D" w:rsidRPr="00776F6C" w:rsidRDefault="0085247D" w:rsidP="0085247D">
            <w:pPr>
              <w:rPr>
                <w:lang w:val="nl-NL"/>
              </w:rPr>
            </w:pPr>
          </w:p>
          <w:p w14:paraId="63CD9724" w14:textId="294E6A84" w:rsidR="0085247D" w:rsidRPr="00776F6C" w:rsidRDefault="0085247D" w:rsidP="0085247D">
            <w:pPr>
              <w:rPr>
                <w:lang w:val="nl-NL"/>
              </w:rPr>
            </w:pPr>
          </w:p>
          <w:p w14:paraId="40591807" w14:textId="51F29A85" w:rsidR="0085247D" w:rsidRPr="00776F6C" w:rsidRDefault="0085247D" w:rsidP="0085247D">
            <w:pPr>
              <w:rPr>
                <w:lang w:val="nl-NL"/>
              </w:rPr>
            </w:pPr>
          </w:p>
          <w:p w14:paraId="631EB25C" w14:textId="06CF6015" w:rsidR="0085247D" w:rsidRPr="00776F6C" w:rsidRDefault="0085247D" w:rsidP="0085247D">
            <w:pPr>
              <w:rPr>
                <w:lang w:val="nl-NL"/>
              </w:rPr>
            </w:pPr>
          </w:p>
          <w:p w14:paraId="6EB0B69F" w14:textId="2375200D" w:rsidR="0085247D" w:rsidRPr="00776F6C" w:rsidRDefault="0085247D" w:rsidP="0085247D">
            <w:pPr>
              <w:rPr>
                <w:lang w:val="nl-NL"/>
              </w:rPr>
            </w:pPr>
          </w:p>
          <w:p w14:paraId="5F5B6943" w14:textId="7B144EE2" w:rsidR="0085247D" w:rsidRPr="00776F6C" w:rsidRDefault="0085247D" w:rsidP="0085247D">
            <w:pPr>
              <w:rPr>
                <w:lang w:val="nl-NL"/>
              </w:rPr>
            </w:pPr>
          </w:p>
          <w:p w14:paraId="55231BA7" w14:textId="4C3E1FFE" w:rsidR="0085247D" w:rsidRPr="00776F6C" w:rsidRDefault="0085247D" w:rsidP="0085247D">
            <w:pPr>
              <w:rPr>
                <w:lang w:val="nl-NL"/>
              </w:rPr>
            </w:pPr>
          </w:p>
          <w:p w14:paraId="065E1F8E" w14:textId="77777777" w:rsidR="0085247D" w:rsidRPr="00776F6C" w:rsidRDefault="0085247D" w:rsidP="0085247D">
            <w:pPr>
              <w:rPr>
                <w:lang w:val="nl-NL"/>
              </w:rPr>
            </w:pPr>
          </w:p>
          <w:p w14:paraId="10B805ED" w14:textId="77777777" w:rsidR="0085247D" w:rsidRPr="00776F6C" w:rsidRDefault="0085247D" w:rsidP="0085247D">
            <w:pPr>
              <w:rPr>
                <w:lang w:val="nl-NL"/>
              </w:rPr>
            </w:pPr>
          </w:p>
          <w:p w14:paraId="5019C414" w14:textId="5B70C810" w:rsidR="0085247D" w:rsidRPr="00776F6C" w:rsidRDefault="0085247D" w:rsidP="0085247D">
            <w:pPr>
              <w:rPr>
                <w:lang w:val="nl-NL"/>
              </w:rPr>
            </w:pPr>
          </w:p>
        </w:tc>
      </w:tr>
      <w:bookmarkEnd w:id="0"/>
    </w:tbl>
    <w:p w14:paraId="317D9E6D" w14:textId="77777777" w:rsidR="0072678D" w:rsidRPr="00B0764A" w:rsidRDefault="0072678D" w:rsidP="000B2204">
      <w:pPr>
        <w:rPr>
          <w:rFonts w:eastAsia="Calibri"/>
          <w:lang w:eastAsia="en-US"/>
        </w:rPr>
      </w:pPr>
    </w:p>
    <w:sectPr w:rsidR="0072678D" w:rsidRPr="00B0764A" w:rsidSect="00F077D7">
      <w:headerReference w:type="default" r:id="rId8"/>
      <w:headerReference w:type="first" r:id="rId9"/>
      <w:footerReference w:type="first" r:id="rId10"/>
      <w:pgSz w:w="11905" w:h="16837"/>
      <w:pgMar w:top="-1817" w:right="1700" w:bottom="1417" w:left="2211" w:header="0"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17E85" w14:textId="77777777" w:rsidR="00F077D7" w:rsidRDefault="00F077D7">
      <w:pPr>
        <w:spacing w:line="240" w:lineRule="auto"/>
      </w:pPr>
      <w:r>
        <w:separator/>
      </w:r>
    </w:p>
  </w:endnote>
  <w:endnote w:type="continuationSeparator" w:id="0">
    <w:p w14:paraId="6AE58DAF" w14:textId="77777777" w:rsidR="00F077D7" w:rsidRDefault="00F077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Lohit Hindi">
    <w:altName w:val="Times New Roman"/>
    <w:charset w:val="00"/>
    <w:family w:val="auto"/>
    <w:pitch w:val="default"/>
  </w:font>
  <w:font w:name="DejaVu Sans">
    <w:altName w:val="Times New Roman"/>
    <w:charset w:val="00"/>
    <w:family w:val="swiss"/>
    <w:pitch w:val="variable"/>
    <w:sig w:usb0="E7000EFF" w:usb1="5200FDFF" w:usb2="0A04202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4B7F1" w14:textId="77777777" w:rsidR="0086166A" w:rsidRDefault="0086166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8A0D4" w14:textId="77777777" w:rsidR="00F077D7" w:rsidRDefault="00F077D7">
      <w:pPr>
        <w:spacing w:line="240" w:lineRule="auto"/>
      </w:pPr>
      <w:r>
        <w:separator/>
      </w:r>
    </w:p>
  </w:footnote>
  <w:footnote w:type="continuationSeparator" w:id="0">
    <w:p w14:paraId="1D1B7469" w14:textId="77777777" w:rsidR="00F077D7" w:rsidRDefault="00F077D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72B23" w14:textId="77777777" w:rsidR="00521AB8" w:rsidRDefault="002B1368">
    <w:r>
      <w:rPr>
        <w:noProof/>
      </w:rPr>
      <mc:AlternateContent>
        <mc:Choice Requires="wps">
          <w:drawing>
            <wp:anchor distT="0" distB="0" distL="0" distR="0" simplePos="0" relativeHeight="251653632" behindDoc="0" locked="1" layoutInCell="1" allowOverlap="1" wp14:anchorId="04FDB70C" wp14:editId="14640A46">
              <wp:simplePos x="0" y="0"/>
              <wp:positionH relativeFrom="page">
                <wp:posOffset>490855</wp:posOffset>
              </wp:positionH>
              <wp:positionV relativeFrom="page">
                <wp:posOffset>1424940</wp:posOffset>
              </wp:positionV>
              <wp:extent cx="5971540" cy="390525"/>
              <wp:effectExtent l="0" t="0" r="0" b="0"/>
              <wp:wrapNone/>
              <wp:docPr id="1" name="0c1ec898-b7b7-11ea-8943-0242ac130003"/>
              <wp:cNvGraphicFramePr/>
              <a:graphic xmlns:a="http://schemas.openxmlformats.org/drawingml/2006/main">
                <a:graphicData uri="http://schemas.microsoft.com/office/word/2010/wordprocessingShape">
                  <wps:wsp>
                    <wps:cNvSpPr txBox="1"/>
                    <wps:spPr>
                      <a:xfrm>
                        <a:off x="0" y="0"/>
                        <a:ext cx="5971540" cy="390525"/>
                      </a:xfrm>
                      <a:prstGeom prst="rect">
                        <a:avLst/>
                      </a:prstGeom>
                      <a:noFill/>
                    </wps:spPr>
                    <wps:txbx>
                      <w:txbxContent>
                        <w:p w14:paraId="686F692D" w14:textId="77777777" w:rsidR="00D150A0" w:rsidRDefault="00D150A0"/>
                      </w:txbxContent>
                    </wps:txbx>
                    <wps:bodyPr vert="horz" wrap="square" lIns="0" tIns="0" rIns="0" bIns="0" anchor="t" anchorCtr="0"/>
                  </wps:wsp>
                </a:graphicData>
              </a:graphic>
            </wp:anchor>
          </w:drawing>
        </mc:Choice>
        <mc:Fallback>
          <w:pict>
            <v:shapetype w14:anchorId="04FDB70C" id="_x0000_t202" coordsize="21600,21600" o:spt="202" path="m,l,21600r21600,l21600,xe">
              <v:stroke joinstyle="miter"/>
              <v:path gradientshapeok="t" o:connecttype="rect"/>
            </v:shapetype>
            <v:shape id="0c1ec898-b7b7-11ea-8943-0242ac130003" o:spid="_x0000_s1026" type="#_x0000_t202" style="position:absolute;margin-left:38.65pt;margin-top:112.2pt;width:470.2pt;height:30.75pt;z-index:251653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" filled="f" stroked="f">
              <v:textbox inset="0,0,0,0">
                <w:txbxContent>
                  <w:p w14:paraId="686F692D" w14:textId="77777777" w:rsidR="00D150A0" w:rsidRDefault="00D150A0"/>
                </w:txbxContent>
              </v:textbox>
              <w10:wrap anchorx="page" anchory="page"/>
              <w10:anchorlock/>
            </v:shape>
          </w:pict>
        </mc:Fallback>
      </mc:AlternateContent>
    </w:r>
    <w:r>
      <w:rPr>
        <w:noProof/>
      </w:rPr>
      <mc:AlternateContent>
        <mc:Choice Requires="wps">
          <w:drawing>
            <wp:anchor distT="0" distB="0" distL="0" distR="0" simplePos="0" relativeHeight="251654656" behindDoc="0" locked="1" layoutInCell="1" allowOverlap="1" wp14:anchorId="5CEADAC5" wp14:editId="5CB645EC">
              <wp:simplePos x="0" y="0"/>
              <wp:positionH relativeFrom="page">
                <wp:posOffset>1403985</wp:posOffset>
              </wp:positionH>
              <wp:positionV relativeFrom="page">
                <wp:posOffset>10223500</wp:posOffset>
              </wp:positionV>
              <wp:extent cx="5086350" cy="189865"/>
              <wp:effectExtent l="0" t="0" r="0" b="0"/>
              <wp:wrapNone/>
              <wp:docPr id="2" name="0c1ec8dc-b7b7-11ea-8943-0242ac130003"/>
              <wp:cNvGraphicFramePr/>
              <a:graphic xmlns:a="http://schemas.openxmlformats.org/drawingml/2006/main">
                <a:graphicData uri="http://schemas.microsoft.com/office/word/2010/wordprocessingShape">
                  <wps:wsp>
                    <wps:cNvSpPr txBox="1"/>
                    <wps:spPr>
                      <a:xfrm>
                        <a:off x="0" y="0"/>
                        <a:ext cx="5086350" cy="189865"/>
                      </a:xfrm>
                      <a:prstGeom prst="rect">
                        <a:avLst/>
                      </a:prstGeom>
                      <a:noFill/>
                    </wps:spPr>
                    <wps:txbx>
                      <w:txbxContent>
                        <w:p w14:paraId="733BEF87" w14:textId="580CB443" w:rsidR="00521AB8" w:rsidRDefault="002B1368">
                          <w:pPr>
                            <w:pStyle w:val="Standaard65rechtsuitgelijnd"/>
                          </w:pPr>
                          <w:r>
                            <w:t xml:space="preserve">pagina </w:t>
                          </w:r>
                          <w:r>
                            <w:fldChar w:fldCharType="begin"/>
                          </w:r>
                          <w:r>
                            <w:instrText>PAGE</w:instrText>
                          </w:r>
                          <w:r>
                            <w:fldChar w:fldCharType="separate"/>
                          </w:r>
                          <w:r w:rsidR="000B2204">
                            <w:rPr>
                              <w:noProof/>
                            </w:rPr>
                            <w:t>2</w:t>
                          </w:r>
                          <w:r>
                            <w:fldChar w:fldCharType="end"/>
                          </w:r>
                          <w:r>
                            <w:t>/</w:t>
                          </w:r>
                          <w:r>
                            <w:fldChar w:fldCharType="begin"/>
                          </w:r>
                          <w:r>
                            <w:instrText>NUMPAGES</w:instrText>
                          </w:r>
                          <w:r>
                            <w:fldChar w:fldCharType="separate"/>
                          </w:r>
                          <w:r w:rsidR="000B2204">
                            <w:rPr>
                              <w:noProof/>
                            </w:rPr>
                            <w:t>2</w:t>
                          </w:r>
                          <w:r>
                            <w:fldChar w:fldCharType="end"/>
                          </w:r>
                        </w:p>
                      </w:txbxContent>
                    </wps:txbx>
                    <wps:bodyPr vert="horz" wrap="square" lIns="0" tIns="0" rIns="0" bIns="0" anchor="t" anchorCtr="0"/>
                  </wps:wsp>
                </a:graphicData>
              </a:graphic>
              <wp14:sizeRelH relativeFrom="margin">
                <wp14:pctWidth>0</wp14:pctWidth>
              </wp14:sizeRelH>
              <wp14:sizeRelV relativeFrom="margin">
                <wp14:pctHeight>0</wp14:pctHeight>
              </wp14:sizeRelV>
            </wp:anchor>
          </w:drawing>
        </mc:Choice>
        <mc:Fallback>
          <w:pict>
            <v:shape w14:anchorId="5CEADAC5" id="0c1ec8dc-b7b7-11ea-8943-0242ac130003" o:spid="_x0000_s1027" type="#_x0000_t202" style="position:absolute;margin-left:110.55pt;margin-top:805pt;width:400.5pt;height:14.95pt;z-index:25165465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" filled="f" stroked="f">
              <v:textbox inset="0,0,0,0">
                <w:txbxContent>
                  <w:p w14:paraId="733BEF87" w14:textId="580CB443" w:rsidR="00521AB8" w:rsidRDefault="002B1368">
                    <w:pPr>
                      <w:pStyle w:val="Standaard65rechtsuitgelijnd"/>
                    </w:pPr>
                    <w:r>
                      <w:t xml:space="preserve">pagina </w:t>
                    </w:r>
                    <w:r>
                      <w:fldChar w:fldCharType="begin"/>
                    </w:r>
                    <w:r>
                      <w:instrText>PAGE</w:instrText>
                    </w:r>
                    <w:r>
                      <w:fldChar w:fldCharType="separate"/>
                    </w:r>
                    <w:r w:rsidR="000B2204">
                      <w:rPr>
                        <w:noProof/>
                      </w:rPr>
                      <w:t>2</w:t>
                    </w:r>
                    <w:r>
                      <w:fldChar w:fldCharType="end"/>
                    </w:r>
                    <w:r>
                      <w:t>/</w:t>
                    </w:r>
                    <w:r>
                      <w:fldChar w:fldCharType="begin"/>
                    </w:r>
                    <w:r>
                      <w:instrText>NUMPAGES</w:instrText>
                    </w:r>
                    <w:r>
                      <w:fldChar w:fldCharType="separate"/>
                    </w:r>
                    <w:r w:rsidR="000B2204">
                      <w:rPr>
                        <w:noProof/>
                      </w:rPr>
                      <w:t>2</w:t>
                    </w:r>
                    <w:r>
                      <w:fldChar w:fldCharType="end"/>
                    </w:r>
                  </w:p>
                </w:txbxContent>
              </v:textbox>
              <w10:wrap anchorx="page" anchory="page"/>
              <w10:anchorlock/>
            </v:shape>
          </w:pict>
        </mc:Fallback>
      </mc:AlternateContent>
    </w:r>
    <w:r>
      <w:rPr>
        <w:noProof/>
      </w:rPr>
      <mc:AlternateContent>
        <mc:Choice Requires="wps">
          <w:drawing>
            <wp:anchor distT="0" distB="0" distL="0" distR="0" simplePos="0" relativeHeight="251655680" behindDoc="0" locked="1" layoutInCell="1" allowOverlap="1" wp14:anchorId="45E2DB8D" wp14:editId="2B0D7F6C">
              <wp:simplePos x="0" y="0"/>
              <wp:positionH relativeFrom="page">
                <wp:posOffset>611505</wp:posOffset>
              </wp:positionH>
              <wp:positionV relativeFrom="page">
                <wp:posOffset>359410</wp:posOffset>
              </wp:positionV>
              <wp:extent cx="431800" cy="1223645"/>
              <wp:effectExtent l="0" t="0" r="0" b="0"/>
              <wp:wrapNone/>
              <wp:docPr id="3" name="0c1ecf87-b7b7-11ea-8943-0242ac130003"/>
              <wp:cNvGraphicFramePr/>
              <a:graphic xmlns:a="http://schemas.openxmlformats.org/drawingml/2006/main">
                <a:graphicData uri="http://schemas.microsoft.com/office/word/2010/wordprocessingShape">
                  <wps:wsp>
                    <wps:cNvSpPr txBox="1"/>
                    <wps:spPr>
                      <a:xfrm>
                        <a:off x="0" y="0"/>
                        <a:ext cx="431800" cy="1223645"/>
                      </a:xfrm>
                      <a:prstGeom prst="rect">
                        <a:avLst/>
                      </a:prstGeom>
                      <a:noFill/>
                    </wps:spPr>
                    <wps:txbx>
                      <w:txbxContent>
                        <w:p w14:paraId="6B19AA7F" w14:textId="77777777" w:rsidR="00D150A0" w:rsidRDefault="00D150A0"/>
                      </w:txbxContent>
                    </wps:txbx>
                    <wps:bodyPr vert="horz" wrap="square" lIns="0" tIns="0" rIns="0" bIns="0" anchor="t" anchorCtr="0"/>
                  </wps:wsp>
                </a:graphicData>
              </a:graphic>
            </wp:anchor>
          </w:drawing>
        </mc:Choice>
        <mc:Fallback>
          <w:pict>
            <v:shape w14:anchorId="45E2DB8D" id="0c1ecf87-b7b7-11ea-8943-0242ac130003" o:spid="_x0000_s1028" type="#_x0000_t202" style="position:absolute;margin-left:48.15pt;margin-top:28.3pt;width:34pt;height:96.35pt;z-index:251655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" filled="f" stroked="f">
              <v:textbox inset="0,0,0,0">
                <w:txbxContent>
                  <w:p w14:paraId="6B19AA7F" w14:textId="77777777" w:rsidR="00D150A0" w:rsidRDefault="00D150A0"/>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4F9EE" w14:textId="77777777" w:rsidR="00521AB8" w:rsidRDefault="002B1368">
    <w:pPr>
      <w:spacing w:after="5102" w:line="14" w:lineRule="exact"/>
    </w:pPr>
    <w:r>
      <w:rPr>
        <w:noProof/>
      </w:rPr>
      <mc:AlternateContent>
        <mc:Choice Requires="wps">
          <w:drawing>
            <wp:anchor distT="0" distB="0" distL="0" distR="0" simplePos="0" relativeHeight="251659776" behindDoc="0" locked="1" layoutInCell="1" allowOverlap="1" wp14:anchorId="3FDE2BD9" wp14:editId="494506F6">
              <wp:simplePos x="0" y="0"/>
              <wp:positionH relativeFrom="page">
                <wp:posOffset>626110</wp:posOffset>
              </wp:positionH>
              <wp:positionV relativeFrom="page">
                <wp:posOffset>374015</wp:posOffset>
              </wp:positionV>
              <wp:extent cx="431800" cy="1238250"/>
              <wp:effectExtent l="0" t="0" r="0" b="0"/>
              <wp:wrapNone/>
              <wp:docPr id="7" name="0c1ec766-b7b7-11ea-8943-0242ac130003"/>
              <wp:cNvGraphicFramePr/>
              <a:graphic xmlns:a="http://schemas.openxmlformats.org/drawingml/2006/main">
                <a:graphicData uri="http://schemas.microsoft.com/office/word/2010/wordprocessingShape">
                  <wps:wsp>
                    <wps:cNvSpPr txBox="1"/>
                    <wps:spPr>
                      <a:xfrm>
                        <a:off x="0" y="0"/>
                        <a:ext cx="431800" cy="1238250"/>
                      </a:xfrm>
                      <a:prstGeom prst="rect">
                        <a:avLst/>
                      </a:prstGeom>
                      <a:noFill/>
                    </wps:spPr>
                    <wps:txbx>
                      <w:txbxContent>
                        <w:p w14:paraId="14E8F0B3" w14:textId="404C8745" w:rsidR="00521AB8" w:rsidRDefault="00521AB8">
                          <w:pPr>
                            <w:spacing w:line="240" w:lineRule="auto"/>
                          </w:pPr>
                        </w:p>
                      </w:txbxContent>
                    </wps:txbx>
                    <wps:bodyPr vert="horz" wrap="square" lIns="0" tIns="0" rIns="0" bIns="0" anchor="t" anchorCtr="0"/>
                  </wps:wsp>
                </a:graphicData>
              </a:graphic>
            </wp:anchor>
          </w:drawing>
        </mc:Choice>
        <mc:Fallback>
          <w:pict>
            <v:shapetype w14:anchorId="3FDE2BD9" id="_x0000_t202" coordsize="21600,21600" o:spt="202" path="m,l,21600r21600,l21600,xe">
              <v:stroke joinstyle="miter"/>
              <v:path gradientshapeok="t" o:connecttype="rect"/>
            </v:shapetype>
            <v:shape id="0c1ec766-b7b7-11ea-8943-0242ac130003" o:spid="_x0000_s1029" type="#_x0000_t202" style="position:absolute;margin-left:49.3pt;margin-top:29.45pt;width:34pt;height:97.5pt;z-index:251659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" filled="f" stroked="f">
              <v:textbox inset="0,0,0,0">
                <w:txbxContent>
                  <w:p w14:paraId="14E8F0B3" w14:textId="404C8745" w:rsidR="00521AB8" w:rsidRDefault="00521AB8">
                    <w:pPr>
                      <w:spacing w:line="240" w:lineRule="auto"/>
                    </w:pPr>
                  </w:p>
                </w:txbxContent>
              </v:textbox>
              <w10:wrap anchorx="page" anchory="page"/>
              <w10:anchorlock/>
            </v:shape>
          </w:pict>
        </mc:Fallback>
      </mc:AlternateContent>
    </w:r>
    <w:r>
      <w:rPr>
        <w:noProof/>
      </w:rPr>
      <mc:AlternateContent>
        <mc:Choice Requires="wps">
          <w:drawing>
            <wp:anchor distT="0" distB="0" distL="0" distR="0" simplePos="0" relativeHeight="251661824" behindDoc="0" locked="1" layoutInCell="1" allowOverlap="1" wp14:anchorId="7828F11E" wp14:editId="2F483E82">
              <wp:simplePos x="0" y="0"/>
              <wp:positionH relativeFrom="page">
                <wp:posOffset>1403985</wp:posOffset>
              </wp:positionH>
              <wp:positionV relativeFrom="page">
                <wp:posOffset>10223500</wp:posOffset>
              </wp:positionV>
              <wp:extent cx="5086350" cy="189865"/>
              <wp:effectExtent l="0" t="0" r="0" b="0"/>
              <wp:wrapNone/>
              <wp:docPr id="11" name="0c1ed027-b7b7-11ea-8943-0242ac130003"/>
              <wp:cNvGraphicFramePr/>
              <a:graphic xmlns:a="http://schemas.openxmlformats.org/drawingml/2006/main">
                <a:graphicData uri="http://schemas.microsoft.com/office/word/2010/wordprocessingShape">
                  <wps:wsp>
                    <wps:cNvSpPr txBox="1"/>
                    <wps:spPr>
                      <a:xfrm>
                        <a:off x="0" y="0"/>
                        <a:ext cx="5086350" cy="189865"/>
                      </a:xfrm>
                      <a:prstGeom prst="rect">
                        <a:avLst/>
                      </a:prstGeom>
                      <a:noFill/>
                    </wps:spPr>
                    <wps:txbx>
                      <w:txbxContent>
                        <w:p w14:paraId="4C824CDE" w14:textId="655175F3" w:rsidR="00521AB8" w:rsidRDefault="002B1368">
                          <w:pPr>
                            <w:pStyle w:val="Standaard65rechtsuitgelijnd"/>
                          </w:pPr>
                          <w:r>
                            <w:t xml:space="preserve">pagina </w:t>
                          </w:r>
                          <w:r>
                            <w:fldChar w:fldCharType="begin"/>
                          </w:r>
                          <w:r>
                            <w:instrText>PAGE</w:instrText>
                          </w:r>
                          <w:r>
                            <w:fldChar w:fldCharType="separate"/>
                          </w:r>
                          <w:r w:rsidR="000B2204">
                            <w:rPr>
                              <w:noProof/>
                            </w:rPr>
                            <w:t>1</w:t>
                          </w:r>
                          <w:r>
                            <w:fldChar w:fldCharType="end"/>
                          </w:r>
                          <w:r>
                            <w:t>/</w:t>
                          </w:r>
                          <w:r>
                            <w:fldChar w:fldCharType="begin"/>
                          </w:r>
                          <w:r>
                            <w:instrText>NUMPAGES</w:instrText>
                          </w:r>
                          <w:r>
                            <w:fldChar w:fldCharType="separate"/>
                          </w:r>
                          <w:r w:rsidR="000B2204">
                            <w:rPr>
                              <w:noProof/>
                            </w:rPr>
                            <w:t>3</w:t>
                          </w:r>
                          <w:r>
                            <w:fldChar w:fldCharType="end"/>
                          </w:r>
                        </w:p>
                      </w:txbxContent>
                    </wps:txbx>
                    <wps:bodyPr vert="horz" wrap="square" lIns="0" tIns="0" rIns="0" bIns="0" anchor="t" anchorCtr="0"/>
                  </wps:wsp>
                </a:graphicData>
              </a:graphic>
              <wp14:sizeRelH relativeFrom="margin">
                <wp14:pctWidth>0</wp14:pctWidth>
              </wp14:sizeRelH>
              <wp14:sizeRelV relativeFrom="margin">
                <wp14:pctHeight>0</wp14:pctHeight>
              </wp14:sizeRelV>
            </wp:anchor>
          </w:drawing>
        </mc:Choice>
        <mc:Fallback>
          <w:pict>
            <v:shape w14:anchorId="7828F11E" id="0c1ed027-b7b7-11ea-8943-0242ac130003" o:spid="_x0000_s1030" type="#_x0000_t202" style="position:absolute;margin-left:110.55pt;margin-top:805pt;width:400.5pt;height:14.95pt;z-index:25166182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" filled="f" stroked="f">
              <v:textbox inset="0,0,0,0">
                <w:txbxContent>
                  <w:p w14:paraId="4C824CDE" w14:textId="655175F3" w:rsidR="00521AB8" w:rsidRDefault="002B1368">
                    <w:pPr>
                      <w:pStyle w:val="Standaard65rechtsuitgelijnd"/>
                    </w:pPr>
                    <w:r>
                      <w:t xml:space="preserve">pagina </w:t>
                    </w:r>
                    <w:r>
                      <w:fldChar w:fldCharType="begin"/>
                    </w:r>
                    <w:r>
                      <w:instrText>PAGE</w:instrText>
                    </w:r>
                    <w:r>
                      <w:fldChar w:fldCharType="separate"/>
                    </w:r>
                    <w:r w:rsidR="000B2204">
                      <w:rPr>
                        <w:noProof/>
                      </w:rPr>
                      <w:t>1</w:t>
                    </w:r>
                    <w:r>
                      <w:fldChar w:fldCharType="end"/>
                    </w:r>
                    <w:r>
                      <w:t>/</w:t>
                    </w:r>
                    <w:r>
                      <w:fldChar w:fldCharType="begin"/>
                    </w:r>
                    <w:r>
                      <w:instrText>NUMPAGES</w:instrText>
                    </w:r>
                    <w:r>
                      <w:fldChar w:fldCharType="separate"/>
                    </w:r>
                    <w:r w:rsidR="000B2204">
                      <w:rPr>
                        <w:noProof/>
                      </w:rPr>
                      <w:t>3</w:t>
                    </w:r>
                    <w:r>
                      <w:fldChar w:fldCharType="end"/>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7247E9"/>
    <w:multiLevelType w:val="multilevel"/>
    <w:tmpl w:val="FBB758B7"/>
    <w:name w:val="Nummering agendapunt"/>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ADA71362"/>
    <w:multiLevelType w:val="multilevel"/>
    <w:tmpl w:val="B36388CC"/>
    <w:name w:val="Notitie Commissie - Nummering"/>
    <w:lvl w:ilvl="0">
      <w:start w:val="1"/>
      <w:numFmt w:val="decimal"/>
      <w:pStyle w:val="Stafnotitiekop1"/>
      <w:lvlText w:val="%1"/>
      <w:lvlJc w:val="left"/>
      <w:pPr>
        <w:ind w:left="680" w:hanging="680"/>
      </w:pPr>
    </w:lvl>
    <w:lvl w:ilvl="1">
      <w:start w:val="1"/>
      <w:numFmt w:val="decimal"/>
      <w:pStyle w:val="Stafnotitiekop2"/>
      <w:lvlText w:val="%1.%2"/>
      <w:lvlJc w:val="left"/>
      <w:pPr>
        <w:ind w:left="680" w:hanging="680"/>
      </w:pPr>
    </w:lvl>
    <w:lvl w:ilvl="2">
      <w:start w:val="1"/>
      <w:numFmt w:val="decimal"/>
      <w:pStyle w:val="Stafnotitiekop3"/>
      <w:lvlText w:val="%1.%2.%3"/>
      <w:lvlJc w:val="left"/>
      <w:pPr>
        <w:ind w:left="680" w:hanging="680"/>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DCED4A68"/>
    <w:multiLevelType w:val="multilevel"/>
    <w:tmpl w:val="B72D4137"/>
    <w:name w:val="Presidium Itemnummering"/>
    <w:lvl w:ilvl="0">
      <w:start w:val="1"/>
      <w:numFmt w:val="decimal"/>
      <w:pStyle w:val="Presidium10ptkoppenvet"/>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1F96775"/>
    <w:multiLevelType w:val="multilevel"/>
    <w:tmpl w:val="8A4350B9"/>
    <w:name w:val="Agendapunten_nummering"/>
    <w:lvl w:ilvl="0">
      <w:start w:val="1"/>
      <w:numFmt w:val="decimal"/>
      <w:pStyle w:val="Agendapunten"/>
      <w:lvlText w:val="%1."/>
      <w:lvlJc w:val="left"/>
      <w:pPr>
        <w:ind w:left="480" w:hanging="4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B72F6A"/>
    <w:multiLevelType w:val="multilevel"/>
    <w:tmpl w:val="D1AA820D"/>
    <w:name w:val="Verslag_nummering"/>
    <w:lvl w:ilvl="0">
      <w:start w:val="1"/>
      <w:numFmt w:val="decimal"/>
      <w:pStyle w:val="Verslagpunten"/>
      <w:lvlText w:val="%1. "/>
      <w:lvlJc w:val="left"/>
      <w:pPr>
        <w:ind w:left="140" w:hanging="1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A40BE9"/>
    <w:multiLevelType w:val="hybridMultilevel"/>
    <w:tmpl w:val="18AAB55A"/>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18F24090"/>
    <w:multiLevelType w:val="hybridMultilevel"/>
    <w:tmpl w:val="29EC9938"/>
    <w:lvl w:ilvl="0" w:tplc="0413000F">
      <w:start w:val="1"/>
      <w:numFmt w:val="decimal"/>
      <w:lvlText w:val="%1."/>
      <w:lvlJc w:val="left"/>
      <w:pPr>
        <w:tabs>
          <w:tab w:val="num" w:pos="360"/>
        </w:tabs>
        <w:ind w:left="360" w:hanging="360"/>
      </w:pPr>
      <w:rPr>
        <w:rFonts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2675C9A"/>
    <w:multiLevelType w:val="hybridMultilevel"/>
    <w:tmpl w:val="F2648F4C"/>
    <w:lvl w:ilvl="0" w:tplc="4B78BCA8">
      <w:start w:val="5"/>
      <w:numFmt w:val="bullet"/>
      <w:lvlText w:val=""/>
      <w:lvlJc w:val="left"/>
      <w:pPr>
        <w:ind w:left="720" w:hanging="360"/>
      </w:pPr>
      <w:rPr>
        <w:rFonts w:ascii="Wingdings" w:eastAsia="MS Mincho" w:hAnsi="Wingdings" w:cs="Times New Roman" w:hint="default"/>
        <w:i w:val="0"/>
        <w:sz w:val="16"/>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515CAC8"/>
    <w:multiLevelType w:val="multilevel"/>
    <w:tmpl w:val="967ECABF"/>
    <w:name w:val="Onderzoeksrapport Koppen"/>
    <w:lvl w:ilvl="0">
      <w:start w:val="1"/>
      <w:numFmt w:val="decimal"/>
      <w:pStyle w:val="RapportKop1"/>
      <w:lvlText w:val="%1"/>
      <w:lvlJc w:val="left"/>
      <w:pPr>
        <w:ind w:left="560" w:hanging="560"/>
      </w:pPr>
    </w:lvl>
    <w:lvl w:ilvl="1">
      <w:start w:val="1"/>
      <w:numFmt w:val="decimal"/>
      <w:pStyle w:val="RapportKop2"/>
      <w:lvlText w:val="%1.%2"/>
      <w:lvlJc w:val="left"/>
      <w:pPr>
        <w:ind w:left="560" w:hanging="560"/>
      </w:pPr>
    </w:lvl>
    <w:lvl w:ilvl="2">
      <w:start w:val="1"/>
      <w:numFmt w:val="decimal"/>
      <w:pStyle w:val="RapportKop3"/>
      <w:lvlText w:val="%1.%2.%3"/>
      <w:lvlJc w:val="left"/>
      <w:pPr>
        <w:ind w:left="640" w:hanging="640"/>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83A5A5C"/>
    <w:multiLevelType w:val="hybridMultilevel"/>
    <w:tmpl w:val="A1EA0074"/>
    <w:lvl w:ilvl="0" w:tplc="6264FBFC">
      <w:start w:val="2"/>
      <w:numFmt w:val="bullet"/>
      <w:lvlText w:val="-"/>
      <w:lvlJc w:val="left"/>
      <w:pPr>
        <w:ind w:left="1428" w:hanging="360"/>
      </w:pPr>
      <w:rPr>
        <w:rFonts w:ascii="Verdana" w:eastAsia="Times New Roman" w:hAnsi="Verdana" w:cs="Times New Roman" w:hint="default"/>
      </w:rPr>
    </w:lvl>
    <w:lvl w:ilvl="1" w:tplc="04130003">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0" w15:restartNumberingAfterBreak="0">
    <w:nsid w:val="441C3A88"/>
    <w:multiLevelType w:val="multilevel"/>
    <w:tmpl w:val="76947C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4F3F5EB8"/>
    <w:multiLevelType w:val="hybridMultilevel"/>
    <w:tmpl w:val="921E3490"/>
    <w:lvl w:ilvl="0" w:tplc="2D988B4E">
      <w:start w:val="1"/>
      <w:numFmt w:val="bullet"/>
      <w:lvlText w:val=""/>
      <w:lvlJc w:val="left"/>
      <w:pPr>
        <w:ind w:left="360" w:hanging="360"/>
      </w:pPr>
      <w:rPr>
        <w:rFonts w:ascii="Symbol" w:eastAsia="MS Mincho" w:hAnsi="Symbol" w:cs="Times New Roman" w:hint="default"/>
      </w:rPr>
    </w:lvl>
    <w:lvl w:ilvl="1" w:tplc="04130003" w:tentative="1">
      <w:start w:val="1"/>
      <w:numFmt w:val="bullet"/>
      <w:lvlText w:val="o"/>
      <w:lvlJc w:val="left"/>
      <w:pPr>
        <w:ind w:left="1298" w:hanging="360"/>
      </w:pPr>
      <w:rPr>
        <w:rFonts w:ascii="Courier New" w:hAnsi="Courier New" w:cs="Courier New" w:hint="default"/>
      </w:rPr>
    </w:lvl>
    <w:lvl w:ilvl="2" w:tplc="04130005" w:tentative="1">
      <w:start w:val="1"/>
      <w:numFmt w:val="bullet"/>
      <w:lvlText w:val=""/>
      <w:lvlJc w:val="left"/>
      <w:pPr>
        <w:ind w:left="2018" w:hanging="360"/>
      </w:pPr>
      <w:rPr>
        <w:rFonts w:ascii="Wingdings" w:hAnsi="Wingdings" w:hint="default"/>
      </w:rPr>
    </w:lvl>
    <w:lvl w:ilvl="3" w:tplc="04130001" w:tentative="1">
      <w:start w:val="1"/>
      <w:numFmt w:val="bullet"/>
      <w:lvlText w:val=""/>
      <w:lvlJc w:val="left"/>
      <w:pPr>
        <w:ind w:left="2738" w:hanging="360"/>
      </w:pPr>
      <w:rPr>
        <w:rFonts w:ascii="Symbol" w:hAnsi="Symbol" w:hint="default"/>
      </w:rPr>
    </w:lvl>
    <w:lvl w:ilvl="4" w:tplc="04130003" w:tentative="1">
      <w:start w:val="1"/>
      <w:numFmt w:val="bullet"/>
      <w:lvlText w:val="o"/>
      <w:lvlJc w:val="left"/>
      <w:pPr>
        <w:ind w:left="3458" w:hanging="360"/>
      </w:pPr>
      <w:rPr>
        <w:rFonts w:ascii="Courier New" w:hAnsi="Courier New" w:cs="Courier New" w:hint="default"/>
      </w:rPr>
    </w:lvl>
    <w:lvl w:ilvl="5" w:tplc="04130005" w:tentative="1">
      <w:start w:val="1"/>
      <w:numFmt w:val="bullet"/>
      <w:lvlText w:val=""/>
      <w:lvlJc w:val="left"/>
      <w:pPr>
        <w:ind w:left="4178" w:hanging="360"/>
      </w:pPr>
      <w:rPr>
        <w:rFonts w:ascii="Wingdings" w:hAnsi="Wingdings" w:hint="default"/>
      </w:rPr>
    </w:lvl>
    <w:lvl w:ilvl="6" w:tplc="04130001" w:tentative="1">
      <w:start w:val="1"/>
      <w:numFmt w:val="bullet"/>
      <w:lvlText w:val=""/>
      <w:lvlJc w:val="left"/>
      <w:pPr>
        <w:ind w:left="4898" w:hanging="360"/>
      </w:pPr>
      <w:rPr>
        <w:rFonts w:ascii="Symbol" w:hAnsi="Symbol" w:hint="default"/>
      </w:rPr>
    </w:lvl>
    <w:lvl w:ilvl="7" w:tplc="04130003" w:tentative="1">
      <w:start w:val="1"/>
      <w:numFmt w:val="bullet"/>
      <w:lvlText w:val="o"/>
      <w:lvlJc w:val="left"/>
      <w:pPr>
        <w:ind w:left="5618" w:hanging="360"/>
      </w:pPr>
      <w:rPr>
        <w:rFonts w:ascii="Courier New" w:hAnsi="Courier New" w:cs="Courier New" w:hint="default"/>
      </w:rPr>
    </w:lvl>
    <w:lvl w:ilvl="8" w:tplc="04130005" w:tentative="1">
      <w:start w:val="1"/>
      <w:numFmt w:val="bullet"/>
      <w:lvlText w:val=""/>
      <w:lvlJc w:val="left"/>
      <w:pPr>
        <w:ind w:left="6338" w:hanging="360"/>
      </w:pPr>
      <w:rPr>
        <w:rFonts w:ascii="Wingdings" w:hAnsi="Wingdings" w:hint="default"/>
      </w:rPr>
    </w:lvl>
  </w:abstractNum>
  <w:abstractNum w:abstractNumId="12" w15:restartNumberingAfterBreak="0">
    <w:nsid w:val="523ABBF9"/>
    <w:multiLevelType w:val="multilevel"/>
    <w:tmpl w:val="C8C623E0"/>
    <w:name w:val="Notitie-Nummering"/>
    <w:lvl w:ilvl="0">
      <w:start w:val="1"/>
      <w:numFmt w:val="decimal"/>
      <w:pStyle w:val="NotitieKop1"/>
      <w:lvlText w:val="%1"/>
      <w:lvlJc w:val="left"/>
      <w:pPr>
        <w:ind w:left="680" w:hanging="680"/>
      </w:pPr>
    </w:lvl>
    <w:lvl w:ilvl="1">
      <w:start w:val="1"/>
      <w:numFmt w:val="decimal"/>
      <w:pStyle w:val="NotitieKop2"/>
      <w:lvlText w:val="%1.%2"/>
      <w:lvlJc w:val="left"/>
      <w:pPr>
        <w:ind w:left="680" w:hanging="680"/>
      </w:pPr>
    </w:lvl>
    <w:lvl w:ilvl="2">
      <w:start w:val="1"/>
      <w:numFmt w:val="decimal"/>
      <w:pStyle w:val="NotitieKop3"/>
      <w:lvlText w:val="%1.%2.%3"/>
      <w:lvlJc w:val="left"/>
      <w:pPr>
        <w:ind w:left="680" w:hanging="680"/>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3354E72"/>
    <w:multiLevelType w:val="hybridMultilevel"/>
    <w:tmpl w:val="42D673B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54A86D59"/>
    <w:multiLevelType w:val="hybridMultilevel"/>
    <w:tmpl w:val="AAA878B0"/>
    <w:lvl w:ilvl="0" w:tplc="565EABAC">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67B02406"/>
    <w:multiLevelType w:val="hybridMultilevel"/>
    <w:tmpl w:val="525AB14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71D664CE"/>
    <w:multiLevelType w:val="hybridMultilevel"/>
    <w:tmpl w:val="91C4B90C"/>
    <w:lvl w:ilvl="0" w:tplc="191C9EF8">
      <w:start w:val="1"/>
      <w:numFmt w:val="decimal"/>
      <w:lvlText w:val="%1."/>
      <w:lvlJc w:val="left"/>
      <w:pPr>
        <w:ind w:left="720" w:hanging="360"/>
      </w:pPr>
      <w:rPr>
        <w:rFonts w:hint="default"/>
      </w:rPr>
    </w:lvl>
    <w:lvl w:ilvl="1" w:tplc="04130019">
      <w:start w:val="1"/>
      <w:numFmt w:val="lowerLetter"/>
      <w:lvlText w:val="%2."/>
      <w:lvlJc w:val="left"/>
      <w:pPr>
        <w:ind w:left="1068" w:hanging="360"/>
      </w:pPr>
    </w:lvl>
    <w:lvl w:ilvl="2" w:tplc="745C50CA">
      <w:start w:val="1"/>
      <w:numFmt w:val="decimal"/>
      <w:lvlText w:val="(%3)"/>
      <w:lvlJc w:val="left"/>
      <w:pPr>
        <w:ind w:left="360" w:hanging="36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747D3924"/>
    <w:multiLevelType w:val="hybridMultilevel"/>
    <w:tmpl w:val="AE905482"/>
    <w:lvl w:ilvl="0" w:tplc="058C1526">
      <w:start w:val="1"/>
      <w:numFmt w:val="bullet"/>
      <w:lvlText w:val=""/>
      <w:lvlJc w:val="left"/>
      <w:pPr>
        <w:ind w:left="720" w:hanging="360"/>
      </w:pPr>
      <w:rPr>
        <w:rFonts w:ascii="Symbol" w:eastAsia="MS Mincho" w:hAnsi="Symbol" w:cs="Lohit Hin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4EBBC7C"/>
    <w:multiLevelType w:val="multilevel"/>
    <w:tmpl w:val="DEE5D113"/>
    <w:name w:val="Standaardlijst"/>
    <w:lvl w:ilvl="0">
      <w:start w:val="1"/>
      <w:numFmt w:val="decimal"/>
      <w:pStyle w:val="Lijstniveau1"/>
      <w:lvlText w:val="%1."/>
      <w:lvlJc w:val="left"/>
      <w:pPr>
        <w:ind w:left="1132" w:hanging="1132"/>
      </w:pPr>
    </w:lvl>
    <w:lvl w:ilvl="1">
      <w:start w:val="1"/>
      <w:numFmt w:val="decimal"/>
      <w:pStyle w:val="Lijstniveau2"/>
      <w:lvlText w:val="%1. %2."/>
      <w:lvlJc w:val="left"/>
      <w:pPr>
        <w:ind w:left="1132" w:hanging="1132"/>
      </w:pPr>
    </w:lvl>
    <w:lvl w:ilvl="2">
      <w:start w:val="1"/>
      <w:numFmt w:val="decimal"/>
      <w:pStyle w:val="Lijstniveau3"/>
      <w:lvlText w:val="%1. %2. %3."/>
      <w:lvlJc w:val="left"/>
      <w:pPr>
        <w:ind w:left="1132" w:hanging="1132"/>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5C559A3"/>
    <w:multiLevelType w:val="multilevel"/>
    <w:tmpl w:val="0413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76367CD"/>
    <w:multiLevelType w:val="multilevel"/>
    <w:tmpl w:val="630AFE6E"/>
    <w:lvl w:ilvl="0">
      <w:start w:val="1"/>
      <w:numFmt w:val="decimal"/>
      <w:pStyle w:val="Kop1"/>
      <w:lvlText w:val="%1."/>
      <w:lvlJc w:val="left"/>
      <w:pPr>
        <w:tabs>
          <w:tab w:val="num" w:pos="432"/>
        </w:tabs>
        <w:ind w:left="432" w:hanging="432"/>
      </w:pPr>
      <w:rPr>
        <w:rFonts w:ascii="Verdana" w:hAnsi="Verdana" w:hint="default"/>
        <w:b/>
        <w:i w:val="0"/>
        <w:sz w:val="28"/>
        <w:szCs w:val="28"/>
      </w:rPr>
    </w:lvl>
    <w:lvl w:ilvl="1">
      <w:start w:val="1"/>
      <w:numFmt w:val="decimal"/>
      <w:pStyle w:val="Kop2"/>
      <w:lvlText w:val="%1.%2."/>
      <w:lvlJc w:val="left"/>
      <w:pPr>
        <w:tabs>
          <w:tab w:val="num" w:pos="576"/>
        </w:tabs>
        <w:ind w:left="576" w:hanging="576"/>
      </w:pPr>
      <w:rPr>
        <w:rFonts w:ascii="Verdana" w:hAnsi="Verdana" w:hint="default"/>
        <w:b/>
        <w:i/>
        <w:sz w:val="20"/>
        <w:szCs w:val="20"/>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1715"/>
        </w:tabs>
        <w:ind w:left="1715" w:hanging="864"/>
      </w:pPr>
      <w:rPr>
        <w:rFonts w:ascii="Verdana" w:hAnsi="Verdana" w:cs="Times New Roman" w:hint="default"/>
        <w:b w:val="0"/>
        <w:i/>
        <w:iCs w:val="0"/>
        <w:caps w:val="0"/>
        <w:strike w:val="0"/>
        <w:dstrike w:val="0"/>
        <w:outline w:val="0"/>
        <w:shadow w:val="0"/>
        <w:emboss w:val="0"/>
        <w:imprint w:val="0"/>
        <w:vanish w:val="0"/>
        <w:spacing w:val="0"/>
        <w:kern w:val="0"/>
        <w:position w:val="0"/>
        <w:sz w:val="20"/>
        <w:szCs w:val="20"/>
        <w:u w:val="none"/>
        <w:vertAlign w:val="baseline"/>
        <w:em w:val="none"/>
      </w:rPr>
    </w:lvl>
    <w:lvl w:ilvl="4">
      <w:start w:val="1"/>
      <w:numFmt w:val="decimal"/>
      <w:pStyle w:val="Kop5"/>
      <w:lvlText w:val="%1.%2.%3.%4.%5."/>
      <w:lvlJc w:val="left"/>
      <w:pPr>
        <w:tabs>
          <w:tab w:val="num" w:pos="1008"/>
        </w:tabs>
        <w:ind w:left="1008" w:hanging="1008"/>
      </w:pPr>
      <w:rPr>
        <w:rFonts w:cs="Times New Roman" w:hint="default"/>
        <w:i w:val="0"/>
        <w:iCs w:val="0"/>
        <w:caps w:val="0"/>
        <w:strike w:val="0"/>
        <w:dstrike w:val="0"/>
        <w:outline w:val="0"/>
        <w:shadow w:val="0"/>
        <w:emboss w:val="0"/>
        <w:imprint w:val="0"/>
        <w:vanish w:val="0"/>
        <w:spacing w:val="0"/>
        <w:kern w:val="0"/>
        <w:position w:val="0"/>
        <w:u w:val="none"/>
        <w:vertAlign w:val="baseline"/>
        <w:em w:val="none"/>
      </w:rPr>
    </w:lvl>
    <w:lvl w:ilvl="5">
      <w:start w:val="1"/>
      <w:numFmt w:val="decimal"/>
      <w:pStyle w:val="Kop6"/>
      <w:lvlText w:val="%1.%2.%3.%4.%5.%6."/>
      <w:lvlJc w:val="left"/>
      <w:pPr>
        <w:tabs>
          <w:tab w:val="num" w:pos="1152"/>
        </w:tabs>
        <w:ind w:left="1152" w:hanging="1152"/>
      </w:pPr>
      <w:rPr>
        <w:rFonts w:cs="Times New Roman" w:hint="default"/>
        <w:i w:val="0"/>
        <w:iCs w:val="0"/>
        <w:caps w:val="0"/>
        <w:strike w:val="0"/>
        <w:dstrike w:val="0"/>
        <w:outline w:val="0"/>
        <w:shadow w:val="0"/>
        <w:emboss w:val="0"/>
        <w:imprint w:val="0"/>
        <w:vanish w:val="0"/>
        <w:spacing w:val="0"/>
        <w:kern w:val="0"/>
        <w:position w:val="0"/>
        <w:u w:val="none"/>
        <w:vertAlign w:val="baseline"/>
        <w:em w:val="none"/>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093821523">
    <w:abstractNumId w:val="3"/>
  </w:num>
  <w:num w:numId="2" w16cid:durableId="490145769">
    <w:abstractNumId w:val="1"/>
  </w:num>
  <w:num w:numId="3" w16cid:durableId="822744809">
    <w:abstractNumId w:val="12"/>
  </w:num>
  <w:num w:numId="4" w16cid:durableId="510995681">
    <w:abstractNumId w:val="0"/>
  </w:num>
  <w:num w:numId="5" w16cid:durableId="1351180479">
    <w:abstractNumId w:val="8"/>
  </w:num>
  <w:num w:numId="6" w16cid:durableId="1582564745">
    <w:abstractNumId w:val="2"/>
  </w:num>
  <w:num w:numId="7" w16cid:durableId="1522743411">
    <w:abstractNumId w:val="18"/>
  </w:num>
  <w:num w:numId="8" w16cid:durableId="414085878">
    <w:abstractNumId w:val="4"/>
  </w:num>
  <w:num w:numId="9" w16cid:durableId="1182472660">
    <w:abstractNumId w:val="19"/>
  </w:num>
  <w:num w:numId="10" w16cid:durableId="634456885">
    <w:abstractNumId w:val="10"/>
  </w:num>
  <w:num w:numId="11" w16cid:durableId="54864889">
    <w:abstractNumId w:val="20"/>
  </w:num>
  <w:num w:numId="12" w16cid:durableId="1062872161">
    <w:abstractNumId w:val="14"/>
  </w:num>
  <w:num w:numId="13" w16cid:durableId="1632439142">
    <w:abstractNumId w:val="6"/>
  </w:num>
  <w:num w:numId="14" w16cid:durableId="1201627659">
    <w:abstractNumId w:val="15"/>
  </w:num>
  <w:num w:numId="15" w16cid:durableId="841898909">
    <w:abstractNumId w:val="9"/>
  </w:num>
  <w:num w:numId="16" w16cid:durableId="1338731756">
    <w:abstractNumId w:val="16"/>
  </w:num>
  <w:num w:numId="17" w16cid:durableId="290209477">
    <w:abstractNumId w:val="13"/>
  </w:num>
  <w:num w:numId="18" w16cid:durableId="215513464">
    <w:abstractNumId w:val="17"/>
  </w:num>
  <w:num w:numId="19" w16cid:durableId="149446038">
    <w:abstractNumId w:val="11"/>
  </w:num>
  <w:num w:numId="20" w16cid:durableId="1014846572">
    <w:abstractNumId w:val="5"/>
  </w:num>
  <w:num w:numId="21" w16cid:durableId="68656385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77D7"/>
    <w:rsid w:val="00073D65"/>
    <w:rsid w:val="000B2204"/>
    <w:rsid w:val="000C2CBE"/>
    <w:rsid w:val="00135703"/>
    <w:rsid w:val="00160EAE"/>
    <w:rsid w:val="001C7536"/>
    <w:rsid w:val="00224C49"/>
    <w:rsid w:val="00250BE9"/>
    <w:rsid w:val="002B1368"/>
    <w:rsid w:val="002E23B8"/>
    <w:rsid w:val="003411EA"/>
    <w:rsid w:val="0036621F"/>
    <w:rsid w:val="00370B30"/>
    <w:rsid w:val="003A0698"/>
    <w:rsid w:val="004658C8"/>
    <w:rsid w:val="00521AB8"/>
    <w:rsid w:val="00542683"/>
    <w:rsid w:val="00552BB5"/>
    <w:rsid w:val="0058284D"/>
    <w:rsid w:val="00592AD0"/>
    <w:rsid w:val="005B63A6"/>
    <w:rsid w:val="005C0694"/>
    <w:rsid w:val="00626EA5"/>
    <w:rsid w:val="006271E2"/>
    <w:rsid w:val="006349C9"/>
    <w:rsid w:val="00635979"/>
    <w:rsid w:val="0068269B"/>
    <w:rsid w:val="0070211B"/>
    <w:rsid w:val="0072678D"/>
    <w:rsid w:val="007354F7"/>
    <w:rsid w:val="00776F6C"/>
    <w:rsid w:val="007B7D2E"/>
    <w:rsid w:val="0085247D"/>
    <w:rsid w:val="0086166A"/>
    <w:rsid w:val="00862192"/>
    <w:rsid w:val="008D4120"/>
    <w:rsid w:val="008F059D"/>
    <w:rsid w:val="00935C01"/>
    <w:rsid w:val="009652E6"/>
    <w:rsid w:val="0098023F"/>
    <w:rsid w:val="00A41BEF"/>
    <w:rsid w:val="00A8667C"/>
    <w:rsid w:val="00B0764A"/>
    <w:rsid w:val="00B82ED9"/>
    <w:rsid w:val="00C51AB8"/>
    <w:rsid w:val="00C548A0"/>
    <w:rsid w:val="00C6256E"/>
    <w:rsid w:val="00C67BDD"/>
    <w:rsid w:val="00C874EF"/>
    <w:rsid w:val="00CB479A"/>
    <w:rsid w:val="00CC1802"/>
    <w:rsid w:val="00CC7A62"/>
    <w:rsid w:val="00D150A0"/>
    <w:rsid w:val="00D47B15"/>
    <w:rsid w:val="00DD2CA2"/>
    <w:rsid w:val="00E079A3"/>
    <w:rsid w:val="00E25DDA"/>
    <w:rsid w:val="00E52B2A"/>
    <w:rsid w:val="00F06EAE"/>
    <w:rsid w:val="00F077D7"/>
    <w:rsid w:val="00F424D3"/>
    <w:rsid w:val="00F53F4C"/>
    <w:rsid w:val="00F57DEA"/>
    <w:rsid w:val="00F8008B"/>
    <w:rsid w:val="00FC5BD9"/>
    <w:rsid w:val="00FE185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4E32E49A"/>
  <w15:docId w15:val="{06F7B0DB-08FB-4745-8CED-75D3942A1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9652E6"/>
    <w:pPr>
      <w:spacing w:line="283" w:lineRule="exact"/>
    </w:pPr>
    <w:rPr>
      <w:rFonts w:ascii="Verdana" w:hAnsi="Verdana"/>
      <w:color w:val="000000"/>
      <w:sz w:val="18"/>
      <w:szCs w:val="18"/>
    </w:rPr>
  </w:style>
  <w:style w:type="paragraph" w:styleId="Kop1">
    <w:name w:val="heading 1"/>
    <w:basedOn w:val="Standaard"/>
    <w:next w:val="Standaard"/>
    <w:link w:val="Kop1Char"/>
    <w:qFormat/>
    <w:rsid w:val="00F077D7"/>
    <w:pPr>
      <w:keepNext/>
      <w:numPr>
        <w:numId w:val="11"/>
      </w:numPr>
      <w:autoSpaceDN/>
      <w:spacing w:before="240" w:after="60" w:line="240" w:lineRule="auto"/>
      <w:textAlignment w:val="auto"/>
      <w:outlineLvl w:val="0"/>
    </w:pPr>
    <w:rPr>
      <w:rFonts w:eastAsia="Times New Roman" w:cs="Arial"/>
      <w:b/>
      <w:bCs/>
      <w:snapToGrid w:val="0"/>
      <w:color w:val="auto"/>
      <w:kern w:val="32"/>
      <w:sz w:val="28"/>
      <w:szCs w:val="32"/>
    </w:rPr>
  </w:style>
  <w:style w:type="paragraph" w:styleId="Kop2">
    <w:name w:val="heading 2"/>
    <w:basedOn w:val="Standaard"/>
    <w:next w:val="Standaard"/>
    <w:link w:val="Kop2Char"/>
    <w:qFormat/>
    <w:rsid w:val="00F077D7"/>
    <w:pPr>
      <w:keepNext/>
      <w:numPr>
        <w:ilvl w:val="1"/>
        <w:numId w:val="11"/>
      </w:numPr>
      <w:autoSpaceDN/>
      <w:spacing w:before="240" w:after="60" w:line="240" w:lineRule="auto"/>
      <w:textAlignment w:val="auto"/>
      <w:outlineLvl w:val="1"/>
    </w:pPr>
    <w:rPr>
      <w:rFonts w:eastAsia="Times New Roman" w:cs="Arial"/>
      <w:b/>
      <w:bCs/>
      <w:i/>
      <w:iCs/>
      <w:snapToGrid w:val="0"/>
      <w:color w:val="auto"/>
      <w:sz w:val="20"/>
      <w:szCs w:val="28"/>
    </w:rPr>
  </w:style>
  <w:style w:type="paragraph" w:styleId="Kop3">
    <w:name w:val="heading 3"/>
    <w:basedOn w:val="Standaard"/>
    <w:next w:val="Standaard"/>
    <w:link w:val="Kop3Char"/>
    <w:qFormat/>
    <w:rsid w:val="00F077D7"/>
    <w:pPr>
      <w:keepNext/>
      <w:numPr>
        <w:ilvl w:val="2"/>
        <w:numId w:val="11"/>
      </w:numPr>
      <w:autoSpaceDN/>
      <w:spacing w:before="240" w:after="60" w:line="240" w:lineRule="auto"/>
      <w:textAlignment w:val="auto"/>
      <w:outlineLvl w:val="2"/>
    </w:pPr>
    <w:rPr>
      <w:rFonts w:eastAsia="Times New Roman" w:cs="Arial"/>
      <w:bCs/>
      <w:i/>
      <w:snapToGrid w:val="0"/>
      <w:color w:val="auto"/>
      <w:sz w:val="20"/>
      <w:szCs w:val="26"/>
    </w:rPr>
  </w:style>
  <w:style w:type="paragraph" w:styleId="Kop4">
    <w:name w:val="heading 4"/>
    <w:basedOn w:val="Standaard"/>
    <w:next w:val="Standaard"/>
    <w:link w:val="Kop4Char"/>
    <w:qFormat/>
    <w:rsid w:val="00F077D7"/>
    <w:pPr>
      <w:keepNext/>
      <w:numPr>
        <w:ilvl w:val="3"/>
        <w:numId w:val="11"/>
      </w:numPr>
      <w:autoSpaceDN/>
      <w:spacing w:before="240" w:after="60" w:line="240" w:lineRule="auto"/>
      <w:textAlignment w:val="auto"/>
      <w:outlineLvl w:val="3"/>
    </w:pPr>
    <w:rPr>
      <w:rFonts w:eastAsia="Times New Roman" w:cs="Times New Roman"/>
      <w:bCs/>
      <w:i/>
      <w:snapToGrid w:val="0"/>
      <w:color w:val="auto"/>
      <w:sz w:val="20"/>
      <w:szCs w:val="28"/>
    </w:rPr>
  </w:style>
  <w:style w:type="paragraph" w:styleId="Kop5">
    <w:name w:val="heading 5"/>
    <w:basedOn w:val="Standaard"/>
    <w:next w:val="Standaard"/>
    <w:link w:val="Kop5Char"/>
    <w:qFormat/>
    <w:rsid w:val="00F077D7"/>
    <w:pPr>
      <w:numPr>
        <w:ilvl w:val="4"/>
        <w:numId w:val="11"/>
      </w:numPr>
      <w:autoSpaceDN/>
      <w:spacing w:before="240" w:after="60" w:line="240" w:lineRule="auto"/>
      <w:textAlignment w:val="auto"/>
      <w:outlineLvl w:val="4"/>
    </w:pPr>
    <w:rPr>
      <w:rFonts w:eastAsia="Times New Roman" w:cs="Times New Roman"/>
      <w:b/>
      <w:bCs/>
      <w:i/>
      <w:iCs/>
      <w:snapToGrid w:val="0"/>
      <w:color w:val="auto"/>
      <w:sz w:val="26"/>
      <w:szCs w:val="26"/>
    </w:rPr>
  </w:style>
  <w:style w:type="paragraph" w:styleId="Kop6">
    <w:name w:val="heading 6"/>
    <w:basedOn w:val="Standaard"/>
    <w:next w:val="Standaard"/>
    <w:link w:val="Kop6Char"/>
    <w:qFormat/>
    <w:rsid w:val="00F077D7"/>
    <w:pPr>
      <w:numPr>
        <w:ilvl w:val="5"/>
        <w:numId w:val="11"/>
      </w:numPr>
      <w:autoSpaceDN/>
      <w:spacing w:before="240" w:after="60" w:line="240" w:lineRule="auto"/>
      <w:textAlignment w:val="auto"/>
      <w:outlineLvl w:val="5"/>
    </w:pPr>
    <w:rPr>
      <w:rFonts w:ascii="Times New Roman" w:eastAsia="Times New Roman" w:hAnsi="Times New Roman" w:cs="Times New Roman"/>
      <w:b/>
      <w:bCs/>
      <w:snapToGrid w:val="0"/>
      <w:color w:val="auto"/>
      <w:sz w:val="22"/>
      <w:szCs w:val="22"/>
    </w:rPr>
  </w:style>
  <w:style w:type="paragraph" w:styleId="Kop7">
    <w:name w:val="heading 7"/>
    <w:basedOn w:val="Standaard"/>
    <w:next w:val="Standaard"/>
    <w:link w:val="Kop7Char"/>
    <w:qFormat/>
    <w:rsid w:val="00F077D7"/>
    <w:pPr>
      <w:numPr>
        <w:ilvl w:val="6"/>
        <w:numId w:val="11"/>
      </w:numPr>
      <w:autoSpaceDN/>
      <w:spacing w:before="240" w:after="60" w:line="240" w:lineRule="auto"/>
      <w:textAlignment w:val="auto"/>
      <w:outlineLvl w:val="6"/>
    </w:pPr>
    <w:rPr>
      <w:rFonts w:ascii="Times New Roman" w:eastAsia="Times New Roman" w:hAnsi="Times New Roman" w:cs="Times New Roman"/>
      <w:snapToGrid w:val="0"/>
      <w:color w:val="auto"/>
      <w:sz w:val="24"/>
    </w:rPr>
  </w:style>
  <w:style w:type="paragraph" w:styleId="Kop8">
    <w:name w:val="heading 8"/>
    <w:basedOn w:val="Standaard"/>
    <w:next w:val="Standaard"/>
    <w:link w:val="Kop8Char"/>
    <w:qFormat/>
    <w:rsid w:val="00F077D7"/>
    <w:pPr>
      <w:numPr>
        <w:ilvl w:val="7"/>
        <w:numId w:val="11"/>
      </w:numPr>
      <w:autoSpaceDN/>
      <w:spacing w:before="240" w:after="60" w:line="240" w:lineRule="auto"/>
      <w:textAlignment w:val="auto"/>
      <w:outlineLvl w:val="7"/>
    </w:pPr>
    <w:rPr>
      <w:rFonts w:ascii="Times New Roman" w:eastAsia="Times New Roman" w:hAnsi="Times New Roman" w:cs="Times New Roman"/>
      <w:i/>
      <w:iCs/>
      <w:snapToGrid w:val="0"/>
      <w:color w:val="auto"/>
      <w:sz w:val="24"/>
    </w:rPr>
  </w:style>
  <w:style w:type="paragraph" w:styleId="Kop9">
    <w:name w:val="heading 9"/>
    <w:basedOn w:val="Standaard"/>
    <w:next w:val="Standaard"/>
    <w:link w:val="Kop9Char"/>
    <w:qFormat/>
    <w:rsid w:val="00F077D7"/>
    <w:pPr>
      <w:numPr>
        <w:ilvl w:val="8"/>
        <w:numId w:val="11"/>
      </w:numPr>
      <w:autoSpaceDN/>
      <w:spacing w:before="240" w:after="60" w:line="240" w:lineRule="auto"/>
      <w:textAlignment w:val="auto"/>
      <w:outlineLvl w:val="8"/>
    </w:pPr>
    <w:rPr>
      <w:rFonts w:ascii="Arial" w:eastAsia="Times New Roman" w:hAnsi="Arial" w:cs="Arial"/>
      <w:snapToGrid w:val="0"/>
      <w:color w:val="auto"/>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031B78"/>
    <w:rPr>
      <w:color w:val="0563C1" w:themeColor="hyperlink"/>
      <w:u w:val="single"/>
    </w:rPr>
  </w:style>
  <w:style w:type="paragraph" w:customStyle="1" w:styleId="MarginlessContainer">
    <w:name w:val="Marginless Container"/>
    <w:hidden/>
  </w:style>
  <w:style w:type="paragraph" w:customStyle="1" w:styleId="Agendapunten">
    <w:name w:val="Agendapunten"/>
    <w:basedOn w:val="Standaard"/>
    <w:next w:val="Standaard"/>
    <w:pPr>
      <w:numPr>
        <w:numId w:val="1"/>
      </w:numPr>
      <w:spacing w:before="240" w:after="240"/>
    </w:pPr>
  </w:style>
  <w:style w:type="paragraph" w:customStyle="1" w:styleId="AgendapuntenKop">
    <w:name w:val="Agendapunten Kop"/>
    <w:basedOn w:val="Standaard"/>
    <w:next w:val="Standaard"/>
    <w:pPr>
      <w:tabs>
        <w:tab w:val="right" w:pos="1343"/>
        <w:tab w:val="left" w:pos="1440"/>
      </w:tabs>
      <w:spacing w:after="200"/>
    </w:pPr>
    <w:rPr>
      <w:b/>
    </w:rPr>
  </w:style>
  <w:style w:type="numbering" w:customStyle="1" w:styleId="Agendapuntennummering">
    <w:name w:val="Agendapunten_nummering"/>
  </w:style>
  <w:style w:type="paragraph" w:customStyle="1" w:styleId="CIOTitel">
    <w:name w:val="CIO Titel"/>
    <w:basedOn w:val="Standaard"/>
    <w:next w:val="Standaard"/>
    <w:pPr>
      <w:spacing w:before="600"/>
      <w:jc w:val="center"/>
    </w:pPr>
    <w:rPr>
      <w:sz w:val="28"/>
      <w:szCs w:val="28"/>
    </w:rPr>
  </w:style>
  <w:style w:type="paragraph" w:customStyle="1" w:styleId="CIOOverleg">
    <w:name w:val="CIO_Overleg"/>
    <w:basedOn w:val="Standaard"/>
    <w:next w:val="Standaard"/>
    <w:rPr>
      <w:sz w:val="20"/>
      <w:szCs w:val="20"/>
    </w:rPr>
  </w:style>
  <w:style w:type="paragraph" w:customStyle="1" w:styleId="Documenttitel">
    <w:name w:val="Documenttitel"/>
    <w:basedOn w:val="Standaard"/>
    <w:next w:val="Standaard"/>
    <w:pPr>
      <w:tabs>
        <w:tab w:val="right" w:pos="1343"/>
        <w:tab w:val="left" w:pos="1440"/>
      </w:tabs>
      <w:spacing w:line="220" w:lineRule="exact"/>
    </w:pPr>
    <w:rPr>
      <w:b/>
      <w:sz w:val="16"/>
      <w:szCs w:val="16"/>
    </w:rPr>
  </w:style>
  <w:style w:type="paragraph" w:customStyle="1" w:styleId="DocumenttitelCompliments">
    <w:name w:val="Documenttitel_Compliments"/>
    <w:basedOn w:val="Standaard"/>
    <w:next w:val="Standaard"/>
    <w:pPr>
      <w:tabs>
        <w:tab w:val="left" w:pos="1440"/>
        <w:tab w:val="right" w:pos="1343"/>
      </w:tabs>
      <w:spacing w:after="567"/>
    </w:pPr>
    <w:rPr>
      <w:b/>
      <w:sz w:val="16"/>
      <w:szCs w:val="16"/>
    </w:rPr>
  </w:style>
  <w:style w:type="paragraph" w:customStyle="1" w:styleId="DocumenttitelMemo">
    <w:name w:val="Documenttitel_Memo"/>
    <w:basedOn w:val="Standaard"/>
    <w:next w:val="Standaard"/>
    <w:pPr>
      <w:tabs>
        <w:tab w:val="right" w:pos="1343"/>
        <w:tab w:val="left" w:pos="1417"/>
      </w:tabs>
    </w:pPr>
    <w:rPr>
      <w:b/>
      <w:sz w:val="16"/>
      <w:szCs w:val="16"/>
    </w:rPr>
  </w:style>
  <w:style w:type="paragraph" w:styleId="Inhopg1">
    <w:name w:val="toc 1"/>
    <w:basedOn w:val="Standaard"/>
    <w:next w:val="Standaard"/>
  </w:style>
  <w:style w:type="paragraph" w:styleId="Inhopg2">
    <w:name w:val="toc 2"/>
    <w:basedOn w:val="Standaard"/>
    <w:next w:val="Standaard"/>
  </w:style>
  <w:style w:type="paragraph" w:styleId="Inhopg3">
    <w:name w:val="toc 3"/>
    <w:basedOn w:val="Standaard"/>
    <w:next w:val="Standaard"/>
  </w:style>
  <w:style w:type="paragraph" w:styleId="Inhopg4">
    <w:name w:val="toc 4"/>
    <w:basedOn w:val="Standaard"/>
    <w:next w:val="Standaard"/>
  </w:style>
  <w:style w:type="paragraph" w:styleId="Inhopg5">
    <w:name w:val="toc 5"/>
    <w:next w:val="Standaard"/>
  </w:style>
  <w:style w:type="paragraph" w:styleId="Inhopg6">
    <w:name w:val="toc 6"/>
    <w:next w:val="Standaard"/>
  </w:style>
  <w:style w:type="paragraph" w:styleId="Inhopg7">
    <w:name w:val="toc 7"/>
    <w:next w:val="Standaard"/>
  </w:style>
  <w:style w:type="paragraph" w:styleId="Inhopg8">
    <w:name w:val="toc 8"/>
    <w:next w:val="Standaard"/>
  </w:style>
  <w:style w:type="paragraph" w:styleId="Inhopg9">
    <w:name w:val="toc 9"/>
    <w:next w:val="Standaard"/>
  </w:style>
  <w:style w:type="paragraph" w:customStyle="1" w:styleId="Lijstniveau1">
    <w:name w:val="Lijst niveau 1"/>
    <w:basedOn w:val="Standaard"/>
    <w:next w:val="Standaard"/>
    <w:pPr>
      <w:pageBreakBefore/>
      <w:numPr>
        <w:numId w:val="7"/>
      </w:numPr>
      <w:ind w:left="680" w:firstLine="0"/>
    </w:pPr>
    <w:rPr>
      <w:b/>
    </w:rPr>
  </w:style>
  <w:style w:type="paragraph" w:customStyle="1" w:styleId="Lijstniveau2">
    <w:name w:val="Lijst niveau 2"/>
    <w:basedOn w:val="Standaard"/>
    <w:next w:val="Standaard"/>
    <w:pPr>
      <w:numPr>
        <w:ilvl w:val="1"/>
        <w:numId w:val="7"/>
      </w:numPr>
      <w:ind w:left="680" w:firstLine="0"/>
    </w:pPr>
    <w:rPr>
      <w:b/>
    </w:rPr>
  </w:style>
  <w:style w:type="paragraph" w:customStyle="1" w:styleId="Lijstniveau3">
    <w:name w:val="Lijst niveau 3"/>
    <w:basedOn w:val="Standaard"/>
    <w:next w:val="Standaard"/>
    <w:pPr>
      <w:numPr>
        <w:ilvl w:val="2"/>
        <w:numId w:val="7"/>
      </w:numPr>
      <w:ind w:left="680" w:firstLine="0"/>
    </w:pPr>
    <w:rPr>
      <w:b/>
    </w:rPr>
  </w:style>
  <w:style w:type="numbering" w:customStyle="1" w:styleId="NotitieCommissie-Nummering">
    <w:name w:val="Notitie Commissie - Nummering"/>
  </w:style>
  <w:style w:type="paragraph" w:customStyle="1" w:styleId="NotitieCommissieTitel">
    <w:name w:val="Notitie Commissie Titel"/>
    <w:basedOn w:val="Standaard"/>
    <w:next w:val="Standaard"/>
    <w:pPr>
      <w:shd w:val="clear" w:color="auto" w:fill="FFFFFF"/>
      <w:spacing w:after="480"/>
    </w:pPr>
    <w:rPr>
      <w:b/>
      <w:sz w:val="24"/>
      <w:szCs w:val="24"/>
    </w:rPr>
  </w:style>
  <w:style w:type="paragraph" w:customStyle="1" w:styleId="NotitieKop1">
    <w:name w:val="Notitie Kop 1"/>
    <w:basedOn w:val="Standaard"/>
    <w:next w:val="Standaard"/>
    <w:uiPriority w:val="1"/>
    <w:qFormat/>
    <w:pPr>
      <w:numPr>
        <w:numId w:val="3"/>
      </w:numPr>
      <w:spacing w:before="220" w:after="220" w:line="240" w:lineRule="exact"/>
    </w:pPr>
    <w:rPr>
      <w:b/>
    </w:rPr>
  </w:style>
  <w:style w:type="paragraph" w:customStyle="1" w:styleId="NotitieKop2">
    <w:name w:val="Notitie Kop 2"/>
    <w:basedOn w:val="Standaard"/>
    <w:next w:val="Standaard"/>
    <w:uiPriority w:val="1"/>
    <w:qFormat/>
    <w:pPr>
      <w:numPr>
        <w:ilvl w:val="1"/>
        <w:numId w:val="3"/>
      </w:numPr>
      <w:spacing w:before="220" w:line="240" w:lineRule="exact"/>
    </w:pPr>
    <w:rPr>
      <w:b/>
    </w:rPr>
  </w:style>
  <w:style w:type="paragraph" w:customStyle="1" w:styleId="NotitieKop3">
    <w:name w:val="Notitie Kop 3"/>
    <w:basedOn w:val="Standaard"/>
    <w:next w:val="Standaard"/>
    <w:uiPriority w:val="2"/>
    <w:qFormat/>
    <w:pPr>
      <w:numPr>
        <w:ilvl w:val="2"/>
        <w:numId w:val="3"/>
      </w:numPr>
      <w:spacing w:before="220" w:after="220" w:line="240" w:lineRule="exact"/>
    </w:pPr>
    <w:rPr>
      <w:b/>
    </w:rPr>
  </w:style>
  <w:style w:type="numbering" w:customStyle="1" w:styleId="Notitie-Nummering">
    <w:name w:val="Notitie-Nummering"/>
  </w:style>
  <w:style w:type="paragraph" w:customStyle="1" w:styleId="Notitiekopongenummerd">
    <w:name w:val="Notitiekop ongenummerd"/>
    <w:basedOn w:val="Standaard"/>
    <w:next w:val="Standaard"/>
    <w:pPr>
      <w:spacing w:before="220" w:after="220" w:line="240" w:lineRule="exact"/>
    </w:pPr>
    <w:rPr>
      <w:b/>
    </w:rPr>
  </w:style>
  <w:style w:type="paragraph" w:customStyle="1" w:styleId="Notitiekopongenummerdinkader">
    <w:name w:val="Notitiekop ongenummerd (in kader)"/>
    <w:basedOn w:val="Standaard"/>
    <w:next w:val="Standaard"/>
    <w:pPr>
      <w:spacing w:after="220" w:line="240" w:lineRule="exact"/>
    </w:pPr>
    <w:rPr>
      <w:b/>
    </w:rPr>
  </w:style>
  <w:style w:type="numbering" w:customStyle="1" w:styleId="Nummeringagendapunt">
    <w:name w:val="Nummering agendapunt"/>
  </w:style>
  <w:style w:type="paragraph" w:customStyle="1" w:styleId="OndertekeningCompliments">
    <w:name w:val="Ondertekening_Compliments"/>
    <w:basedOn w:val="Standaard"/>
    <w:next w:val="Standaard"/>
    <w:pPr>
      <w:spacing w:before="567"/>
    </w:pPr>
    <w:rPr>
      <w:sz w:val="13"/>
      <w:szCs w:val="13"/>
    </w:rPr>
  </w:style>
  <w:style w:type="paragraph" w:customStyle="1" w:styleId="OnderzoeksrapportKop2zondernummer">
    <w:name w:val="Onderzoeksrapport Kop 2 zonder nummer"/>
    <w:basedOn w:val="Standaard"/>
    <w:next w:val="Standaard"/>
    <w:pPr>
      <w:spacing w:before="240" w:after="240"/>
    </w:pPr>
    <w:rPr>
      <w:sz w:val="24"/>
      <w:szCs w:val="24"/>
    </w:rPr>
  </w:style>
  <w:style w:type="paragraph" w:customStyle="1" w:styleId="OnderzoeksrapportKopInhoudsopgave">
    <w:name w:val="Onderzoeksrapport Kop Inhoudsopgave"/>
    <w:next w:val="Standaard"/>
    <w:pPr>
      <w:pageBreakBefore/>
      <w:spacing w:line="283" w:lineRule="exact"/>
    </w:pPr>
    <w:rPr>
      <w:rFonts w:ascii="Verdana" w:hAnsi="Verdana"/>
      <w:color w:val="000000"/>
      <w:sz w:val="24"/>
      <w:szCs w:val="24"/>
    </w:rPr>
  </w:style>
  <w:style w:type="numbering" w:customStyle="1" w:styleId="OnderzoeksrapportKoppen">
    <w:name w:val="Onderzoeksrapport Koppen"/>
  </w:style>
  <w:style w:type="paragraph" w:customStyle="1" w:styleId="OnderzoeksrapportOpsteller">
    <w:name w:val="Onderzoeksrapport Opsteller"/>
    <w:basedOn w:val="Standaard"/>
    <w:next w:val="Standaard"/>
    <w:pPr>
      <w:spacing w:before="240"/>
    </w:pPr>
    <w:rPr>
      <w:sz w:val="20"/>
      <w:szCs w:val="20"/>
    </w:rPr>
  </w:style>
  <w:style w:type="paragraph" w:customStyle="1" w:styleId="OnderzoeksrapportVorm">
    <w:name w:val="Onderzoeksrapport Vorm"/>
    <w:basedOn w:val="Standaard"/>
    <w:next w:val="Standaard"/>
    <w:rPr>
      <w:b/>
      <w:sz w:val="28"/>
      <w:szCs w:val="28"/>
    </w:rPr>
  </w:style>
  <w:style w:type="paragraph" w:customStyle="1" w:styleId="Onzichtbaar">
    <w:name w:val="Onzichtbaar"/>
    <w:next w:val="Standaard"/>
    <w:pPr>
      <w:spacing w:line="283" w:lineRule="exact"/>
    </w:pPr>
    <w:rPr>
      <w:rFonts w:ascii="Verdana" w:hAnsi="Verdana"/>
      <w:color w:val="FFFFFF"/>
      <w:sz w:val="0"/>
      <w:szCs w:val="0"/>
    </w:rPr>
  </w:style>
  <w:style w:type="paragraph" w:customStyle="1" w:styleId="OplegnotitieMTBody">
    <w:name w:val="Oplegnotitie_MT_Body"/>
    <w:basedOn w:val="Notitiekopongenummerd"/>
    <w:next w:val="Standaard"/>
    <w:rPr>
      <w:sz w:val="17"/>
      <w:szCs w:val="17"/>
    </w:rPr>
  </w:style>
  <w:style w:type="paragraph" w:customStyle="1" w:styleId="Paginaeinde">
    <w:name w:val="Paginaeinde"/>
    <w:basedOn w:val="Standaard"/>
    <w:next w:val="Standaard"/>
    <w:pPr>
      <w:pageBreakBefore/>
      <w:spacing w:line="20" w:lineRule="atLeast"/>
    </w:pPr>
    <w:rPr>
      <w:color w:val="FFFFFF"/>
      <w:sz w:val="2"/>
      <w:szCs w:val="2"/>
    </w:rPr>
  </w:style>
  <w:style w:type="paragraph" w:customStyle="1" w:styleId="Presidium10ptkoppenvet">
    <w:name w:val="Presidium 10pt koppen vet"/>
    <w:basedOn w:val="Standaard"/>
    <w:next w:val="Standaard"/>
    <w:pPr>
      <w:numPr>
        <w:numId w:val="6"/>
      </w:numPr>
    </w:pPr>
    <w:rPr>
      <w:b/>
      <w:sz w:val="20"/>
      <w:szCs w:val="20"/>
    </w:rPr>
  </w:style>
  <w:style w:type="paragraph" w:customStyle="1" w:styleId="Presidium85KoppenVetRechtsuitgelijnd">
    <w:name w:val="Presidium 8.5 Koppen Vet Rechts uitgelijnd"/>
    <w:basedOn w:val="Standaard"/>
    <w:next w:val="Standaard"/>
    <w:pPr>
      <w:jc w:val="right"/>
    </w:pPr>
    <w:rPr>
      <w:b/>
      <w:sz w:val="17"/>
      <w:szCs w:val="17"/>
    </w:rPr>
  </w:style>
  <w:style w:type="paragraph" w:customStyle="1" w:styleId="Presidium85Rechtsuitgelijnd">
    <w:name w:val="Presidium 8.5 Rechts uitgelijnd"/>
    <w:basedOn w:val="Standaard"/>
    <w:next w:val="Standaard"/>
    <w:pPr>
      <w:jc w:val="right"/>
    </w:pPr>
    <w:rPr>
      <w:sz w:val="17"/>
      <w:szCs w:val="17"/>
    </w:rPr>
  </w:style>
  <w:style w:type="paragraph" w:customStyle="1" w:styleId="Presidium85ptKoppenvet">
    <w:name w:val="Presidium 8.5pt Koppen vet"/>
    <w:basedOn w:val="Standaard"/>
    <w:next w:val="Standaard"/>
    <w:rPr>
      <w:b/>
      <w:sz w:val="17"/>
      <w:szCs w:val="17"/>
    </w:rPr>
  </w:style>
  <w:style w:type="paragraph" w:customStyle="1" w:styleId="Presidium9pt">
    <w:name w:val="Presidium 9pt"/>
    <w:basedOn w:val="Standaard"/>
    <w:next w:val="Standaard"/>
  </w:style>
  <w:style w:type="paragraph" w:customStyle="1" w:styleId="PresidiumCheckboxes">
    <w:name w:val="Presidium Checkboxes"/>
    <w:basedOn w:val="Standaard"/>
    <w:next w:val="Standaard"/>
    <w:rPr>
      <w:rFonts w:ascii="Wingdings" w:hAnsi="Wingdings"/>
    </w:rPr>
  </w:style>
  <w:style w:type="numbering" w:customStyle="1" w:styleId="PresidiumItemnummering">
    <w:name w:val="Presidium Itemnummering"/>
  </w:style>
  <w:style w:type="paragraph" w:customStyle="1" w:styleId="PresidiumItems1">
    <w:name w:val="Presidium Items 1"/>
    <w:basedOn w:val="Standaard"/>
    <w:next w:val="Standaard"/>
    <w:rPr>
      <w:sz w:val="22"/>
      <w:szCs w:val="22"/>
    </w:rPr>
  </w:style>
  <w:style w:type="paragraph" w:customStyle="1" w:styleId="PresidiumItems2">
    <w:name w:val="Presidium Items 2"/>
    <w:basedOn w:val="Standaard"/>
    <w:next w:val="Standaard"/>
    <w:rPr>
      <w:sz w:val="17"/>
      <w:szCs w:val="17"/>
    </w:rPr>
  </w:style>
  <w:style w:type="paragraph" w:customStyle="1" w:styleId="PresidiumSubkop">
    <w:name w:val="Presidium Subkop"/>
    <w:basedOn w:val="Standaard"/>
    <w:next w:val="Standaard"/>
    <w:pPr>
      <w:jc w:val="center"/>
    </w:pPr>
    <w:rPr>
      <w:b/>
      <w:i/>
    </w:rPr>
  </w:style>
  <w:style w:type="paragraph" w:customStyle="1" w:styleId="PresidumDocumenttitel16ptBold">
    <w:name w:val="Presidum Documenttitel 16pt Bold"/>
    <w:basedOn w:val="Standaard"/>
    <w:next w:val="Standaard"/>
    <w:rPr>
      <w:b/>
      <w:caps/>
      <w:sz w:val="32"/>
      <w:szCs w:val="32"/>
    </w:rPr>
  </w:style>
  <w:style w:type="paragraph" w:customStyle="1" w:styleId="RapportKop1">
    <w:name w:val="Rapport Kop 1"/>
    <w:basedOn w:val="Standaard"/>
    <w:next w:val="Standaard"/>
    <w:uiPriority w:val="3"/>
    <w:qFormat/>
    <w:pPr>
      <w:pageBreakBefore/>
      <w:numPr>
        <w:numId w:val="5"/>
      </w:numPr>
      <w:tabs>
        <w:tab w:val="left" w:pos="453"/>
      </w:tabs>
      <w:spacing w:before="220" w:after="220" w:line="240" w:lineRule="exact"/>
    </w:pPr>
    <w:rPr>
      <w:b/>
      <w:sz w:val="24"/>
      <w:szCs w:val="24"/>
    </w:rPr>
  </w:style>
  <w:style w:type="paragraph" w:customStyle="1" w:styleId="RapportKop1zondernummer">
    <w:name w:val="Rapport Kop 1 zonder nummer"/>
    <w:basedOn w:val="Standaard"/>
    <w:next w:val="Standaard"/>
    <w:uiPriority w:val="4"/>
    <w:qFormat/>
    <w:pPr>
      <w:pageBreakBefore/>
      <w:spacing w:after="220"/>
    </w:pPr>
    <w:rPr>
      <w:b/>
      <w:sz w:val="24"/>
      <w:szCs w:val="24"/>
    </w:rPr>
  </w:style>
  <w:style w:type="paragraph" w:customStyle="1" w:styleId="RapportKop2">
    <w:name w:val="Rapport Kop 2"/>
    <w:basedOn w:val="Standaard"/>
    <w:next w:val="Standaard"/>
    <w:uiPriority w:val="5"/>
    <w:qFormat/>
    <w:pPr>
      <w:numPr>
        <w:ilvl w:val="1"/>
        <w:numId w:val="5"/>
      </w:numPr>
      <w:tabs>
        <w:tab w:val="left" w:pos="453"/>
      </w:tabs>
      <w:spacing w:before="220" w:after="220" w:line="240" w:lineRule="exact"/>
    </w:pPr>
    <w:rPr>
      <w:b/>
    </w:rPr>
  </w:style>
  <w:style w:type="paragraph" w:customStyle="1" w:styleId="RapportKop2zondernummer">
    <w:name w:val="Rapport Kop 2 zonder nummer"/>
    <w:basedOn w:val="Standaard"/>
    <w:next w:val="Standaard"/>
    <w:uiPriority w:val="6"/>
    <w:qFormat/>
    <w:pPr>
      <w:spacing w:before="240" w:after="240"/>
    </w:pPr>
    <w:rPr>
      <w:b/>
      <w:sz w:val="24"/>
      <w:szCs w:val="24"/>
    </w:rPr>
  </w:style>
  <w:style w:type="paragraph" w:customStyle="1" w:styleId="RapportKop3">
    <w:name w:val="Rapport Kop 3"/>
    <w:basedOn w:val="Standaard"/>
    <w:next w:val="Standaard"/>
    <w:uiPriority w:val="7"/>
    <w:qFormat/>
    <w:pPr>
      <w:numPr>
        <w:ilvl w:val="2"/>
        <w:numId w:val="5"/>
      </w:numPr>
      <w:tabs>
        <w:tab w:val="left" w:pos="453"/>
      </w:tabs>
      <w:spacing w:before="220" w:after="220" w:line="240" w:lineRule="exact"/>
    </w:pPr>
    <w:rPr>
      <w:b/>
    </w:rPr>
  </w:style>
  <w:style w:type="paragraph" w:customStyle="1" w:styleId="RapportSubtitel">
    <w:name w:val="Rapport Subtitel"/>
    <w:basedOn w:val="Standaard"/>
    <w:next w:val="Standaard"/>
    <w:rPr>
      <w:sz w:val="28"/>
      <w:szCs w:val="28"/>
    </w:rPr>
  </w:style>
  <w:style w:type="paragraph" w:customStyle="1" w:styleId="RapportageKoppen">
    <w:name w:val="Rapportage Koppen"/>
    <w:basedOn w:val="Standaard"/>
    <w:next w:val="Standaard"/>
    <w:rPr>
      <w:b/>
      <w:sz w:val="20"/>
      <w:szCs w:val="20"/>
    </w:rPr>
  </w:style>
  <w:style w:type="paragraph" w:customStyle="1" w:styleId="Rapporttitel">
    <w:name w:val="Rapporttitel"/>
    <w:basedOn w:val="Standaard"/>
    <w:next w:val="Standaard"/>
    <w:rPr>
      <w:b/>
      <w:sz w:val="32"/>
      <w:szCs w:val="32"/>
    </w:rPr>
  </w:style>
  <w:style w:type="paragraph" w:customStyle="1" w:styleId="Rubricering">
    <w:name w:val="Rubricering"/>
    <w:basedOn w:val="Standaard"/>
    <w:next w:val="Standaard"/>
    <w:pPr>
      <w:jc w:val="right"/>
    </w:pPr>
    <w:rPr>
      <w:sz w:val="22"/>
      <w:szCs w:val="22"/>
    </w:rPr>
  </w:style>
  <w:style w:type="paragraph" w:customStyle="1" w:styleId="Rubriceringlinksuitgelijnd">
    <w:name w:val="Rubricering links uitgelijnd"/>
    <w:basedOn w:val="Standaard"/>
    <w:next w:val="Standaard"/>
    <w:rPr>
      <w:sz w:val="22"/>
      <w:szCs w:val="22"/>
    </w:rPr>
  </w:style>
  <w:style w:type="paragraph" w:customStyle="1" w:styleId="Stafnotitiekop1">
    <w:name w:val="Stafnotitie kop 1"/>
    <w:basedOn w:val="Standaard"/>
    <w:next w:val="Standaard"/>
    <w:pPr>
      <w:numPr>
        <w:numId w:val="2"/>
      </w:numPr>
      <w:spacing w:before="220" w:after="220" w:line="240" w:lineRule="exact"/>
    </w:pPr>
    <w:rPr>
      <w:b/>
    </w:rPr>
  </w:style>
  <w:style w:type="paragraph" w:customStyle="1" w:styleId="Stafnotitiekop2">
    <w:name w:val="Stafnotitie kop 2"/>
    <w:basedOn w:val="Standaard"/>
    <w:next w:val="Standaard"/>
    <w:pPr>
      <w:numPr>
        <w:ilvl w:val="1"/>
        <w:numId w:val="2"/>
      </w:numPr>
      <w:spacing w:before="220" w:line="240" w:lineRule="exact"/>
    </w:pPr>
    <w:rPr>
      <w:b/>
    </w:rPr>
  </w:style>
  <w:style w:type="paragraph" w:customStyle="1" w:styleId="Stafnotitiekop3">
    <w:name w:val="Stafnotitie kop 3"/>
    <w:basedOn w:val="Standaard"/>
    <w:next w:val="Standaard"/>
    <w:pPr>
      <w:numPr>
        <w:ilvl w:val="2"/>
        <w:numId w:val="2"/>
      </w:numPr>
      <w:spacing w:before="220" w:after="220" w:line="240" w:lineRule="exact"/>
    </w:pPr>
    <w:rPr>
      <w:b/>
    </w:rPr>
  </w:style>
  <w:style w:type="paragraph" w:customStyle="1" w:styleId="Standaard65">
    <w:name w:val="Standaard 6.5"/>
    <w:basedOn w:val="Standaard"/>
    <w:next w:val="Standaard"/>
    <w:pPr>
      <w:tabs>
        <w:tab w:val="right" w:pos="1343"/>
        <w:tab w:val="left" w:pos="1440"/>
      </w:tabs>
      <w:spacing w:line="200" w:lineRule="exact"/>
    </w:pPr>
    <w:rPr>
      <w:sz w:val="13"/>
      <w:szCs w:val="13"/>
    </w:rPr>
  </w:style>
  <w:style w:type="paragraph" w:customStyle="1" w:styleId="Standaard65rechtsuitgelijnd">
    <w:name w:val="Standaard 6.5 rechts uitgelijnd"/>
    <w:basedOn w:val="Standaard"/>
    <w:next w:val="Standaard"/>
    <w:pPr>
      <w:spacing w:before="40" w:line="200" w:lineRule="exact"/>
      <w:jc w:val="right"/>
    </w:pPr>
    <w:rPr>
      <w:sz w:val="13"/>
      <w:szCs w:val="13"/>
    </w:rPr>
  </w:style>
  <w:style w:type="paragraph" w:customStyle="1" w:styleId="Standaard65rechtsuitgelijndvet">
    <w:name w:val="Standaard 6.5 rechts uitgelijnd vet"/>
    <w:basedOn w:val="Standaard"/>
    <w:next w:val="Standaard"/>
    <w:pPr>
      <w:jc w:val="right"/>
    </w:pPr>
    <w:rPr>
      <w:b/>
      <w:sz w:val="13"/>
      <w:szCs w:val="13"/>
    </w:rPr>
  </w:style>
  <w:style w:type="paragraph" w:customStyle="1" w:styleId="Standaard65Tabbed">
    <w:name w:val="Standaard 6.5 Tabbed"/>
    <w:basedOn w:val="Standaard"/>
    <w:next w:val="Standaard"/>
    <w:pPr>
      <w:tabs>
        <w:tab w:val="right" w:pos="1343"/>
        <w:tab w:val="left" w:pos="1440"/>
      </w:tabs>
      <w:spacing w:line="200" w:lineRule="exact"/>
      <w:ind w:left="1440" w:hanging="1440"/>
    </w:pPr>
    <w:rPr>
      <w:sz w:val="13"/>
      <w:szCs w:val="13"/>
    </w:rPr>
  </w:style>
  <w:style w:type="paragraph" w:customStyle="1" w:styleId="Standaard65vet">
    <w:name w:val="Standaard 6.5 vet"/>
    <w:basedOn w:val="Standaard"/>
    <w:next w:val="Standaard"/>
    <w:pPr>
      <w:tabs>
        <w:tab w:val="right" w:pos="1343"/>
        <w:tab w:val="left" w:pos="1440"/>
      </w:tabs>
      <w:spacing w:line="200" w:lineRule="exact"/>
    </w:pPr>
    <w:rPr>
      <w:b/>
      <w:sz w:val="13"/>
      <w:szCs w:val="13"/>
    </w:rPr>
  </w:style>
  <w:style w:type="paragraph" w:customStyle="1" w:styleId="Standaardaanveld">
    <w:name w:val="Standaard aanveld"/>
    <w:basedOn w:val="Standaard"/>
    <w:next w:val="Standaard"/>
    <w:pPr>
      <w:spacing w:before="40"/>
      <w:jc w:val="right"/>
    </w:pPr>
    <w:rPr>
      <w:sz w:val="13"/>
      <w:szCs w:val="13"/>
    </w:rPr>
  </w:style>
  <w:style w:type="paragraph" w:customStyle="1" w:styleId="Standaardcursief">
    <w:name w:val="Standaard cursief"/>
    <w:basedOn w:val="Standaard"/>
    <w:next w:val="Standaard"/>
    <w:rPr>
      <w:i/>
    </w:rPr>
  </w:style>
  <w:style w:type="paragraph" w:customStyle="1" w:styleId="StandaardVet">
    <w:name w:val="Standaard Vet"/>
    <w:basedOn w:val="Standaard"/>
    <w:next w:val="Standaard"/>
    <w:rPr>
      <w:b/>
    </w:rPr>
  </w:style>
  <w:style w:type="numbering" w:customStyle="1" w:styleId="Standaardlijst">
    <w:name w:val="Standaardlijst"/>
  </w:style>
  <w:style w:type="paragraph" w:customStyle="1" w:styleId="StandaardtekstPresidium">
    <w:name w:val="Standaardtekst Presidium"/>
    <w:basedOn w:val="Standaard"/>
    <w:next w:val="Standaard"/>
  </w:style>
  <w:style w:type="table" w:customStyle="1" w:styleId="TabelVerslag">
    <w:name w:val="Tabel Verslag"/>
    <w:rPr>
      <w:rFonts w:ascii="Verdana" w:hAnsi="Verdana"/>
      <w:color w:val="000000"/>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table" w:customStyle="1" w:styleId="Tekstkader">
    <w:name w:val="Tekstkader"/>
    <w:rPr>
      <w:sz w:val="18"/>
      <w:szCs w:val="18"/>
    </w:rPr>
    <w:tblPr>
      <w:tblBorders>
        <w:top w:val="single" w:sz="4" w:space="0" w:color="080808"/>
        <w:left w:val="single" w:sz="4" w:space="0" w:color="080808"/>
        <w:bottom w:val="single" w:sz="4" w:space="0" w:color="080808"/>
        <w:right w:val="single" w:sz="4" w:space="0" w:color="080808"/>
        <w:insideH w:val="single" w:sz="4" w:space="0" w:color="080808"/>
        <w:insideV w:val="single" w:sz="4" w:space="0" w:color="080808"/>
      </w:tblBorders>
      <w:tblCellMar>
        <w:top w:w="0" w:type="dxa"/>
        <w:left w:w="0" w:type="dxa"/>
        <w:bottom w:w="0" w:type="dxa"/>
        <w:right w:w="0" w:type="dxa"/>
      </w:tblCellMar>
    </w:tblPr>
    <w:tcPr>
      <w:shd w:val="clear" w:color="auto" w:fill="FFFFFF"/>
    </w:tcPr>
  </w:style>
  <w:style w:type="paragraph" w:customStyle="1" w:styleId="Verslagkop">
    <w:name w:val="Verslag_kop"/>
    <w:basedOn w:val="Standaard"/>
    <w:next w:val="Standaard"/>
    <w:pPr>
      <w:spacing w:after="200"/>
    </w:pPr>
    <w:rPr>
      <w:b/>
    </w:rPr>
  </w:style>
  <w:style w:type="numbering" w:customStyle="1" w:styleId="Verslagnummering">
    <w:name w:val="Verslag_nummering"/>
  </w:style>
  <w:style w:type="paragraph" w:customStyle="1" w:styleId="Verslagpunten">
    <w:name w:val="Verslagpunten"/>
    <w:basedOn w:val="Standaard"/>
    <w:pPr>
      <w:numPr>
        <w:numId w:val="8"/>
      </w:numPr>
      <w:tabs>
        <w:tab w:val="left" w:pos="396"/>
      </w:tabs>
      <w:spacing w:before="240" w:after="240"/>
    </w:pPr>
  </w:style>
  <w:style w:type="paragraph" w:styleId="Voetnoottekst">
    <w:name w:val="footnote text"/>
    <w:basedOn w:val="Standaard"/>
    <w:next w:val="Standaard"/>
    <w:link w:val="VoetnoottekstChar"/>
    <w:uiPriority w:val="99"/>
    <w:rPr>
      <w:sz w:val="13"/>
      <w:szCs w:val="13"/>
    </w:rPr>
  </w:style>
  <w:style w:type="paragraph" w:customStyle="1" w:styleId="Voorwoord">
    <w:name w:val="Voorwoord"/>
    <w:basedOn w:val="Standaard"/>
    <w:next w:val="Standaard"/>
    <w:pPr>
      <w:pageBreakBefore/>
    </w:pPr>
    <w:rPr>
      <w:b/>
    </w:rPr>
  </w:style>
  <w:style w:type="paragraph" w:customStyle="1" w:styleId="Witregel11pt">
    <w:name w:val="Witregel 11pt"/>
    <w:basedOn w:val="Standaard"/>
    <w:next w:val="Standaard"/>
    <w:rPr>
      <w:sz w:val="22"/>
      <w:szCs w:val="22"/>
    </w:rPr>
  </w:style>
  <w:style w:type="paragraph" w:customStyle="1" w:styleId="Witregel65ptdubbel">
    <w:name w:val="Witregel 6.5 pt dubbel"/>
    <w:basedOn w:val="Standaard"/>
    <w:next w:val="Standaard"/>
    <w:pPr>
      <w:tabs>
        <w:tab w:val="right" w:pos="1343"/>
        <w:tab w:val="left" w:pos="1440"/>
      </w:tabs>
      <w:spacing w:line="200" w:lineRule="exact"/>
    </w:pPr>
    <w:rPr>
      <w:sz w:val="13"/>
      <w:szCs w:val="13"/>
    </w:rPr>
  </w:style>
  <w:style w:type="paragraph" w:customStyle="1" w:styleId="Witregel65ptenkel">
    <w:name w:val="Witregel 6.5 pt enkel"/>
    <w:basedOn w:val="Standaard"/>
    <w:next w:val="Standaard"/>
    <w:pPr>
      <w:spacing w:line="86" w:lineRule="exact"/>
    </w:pPr>
    <w:rPr>
      <w:sz w:val="13"/>
      <w:szCs w:val="13"/>
    </w:rPr>
  </w:style>
  <w:style w:type="paragraph" w:styleId="Lijstalinea">
    <w:name w:val="List Paragraph"/>
    <w:aliases w:val="Premier,Titre 10,texte,F5 List Paragraph,Indent Paragraph,Citation List,Liste Article,References,Bullets,Medium Grid 1 - Accent 21,Recommendation,List Paragraph1,List Paragraph11,Paragraph,séga,Lijstalinea1,Figura,Lista 1,Bullet list,Kop 1.1"/>
    <w:basedOn w:val="Standaard"/>
    <w:link w:val="LijstalineaChar"/>
    <w:uiPriority w:val="1"/>
    <w:qFormat/>
    <w:rsid w:val="00F077D7"/>
    <w:pPr>
      <w:autoSpaceDN/>
      <w:spacing w:line="280" w:lineRule="atLeast"/>
      <w:ind w:left="720"/>
      <w:contextualSpacing/>
      <w:textAlignment w:val="auto"/>
    </w:pPr>
    <w:rPr>
      <w:rFonts w:ascii="Arial" w:eastAsia="Times New Roman" w:hAnsi="Arial" w:cs="Times New Roman"/>
      <w:color w:val="auto"/>
      <w:sz w:val="20"/>
      <w:szCs w:val="24"/>
    </w:rPr>
  </w:style>
  <w:style w:type="paragraph" w:styleId="Koptekst">
    <w:name w:val="header"/>
    <w:basedOn w:val="Standaard"/>
    <w:link w:val="KoptekstChar"/>
    <w:uiPriority w:val="99"/>
    <w:unhideWhenUsed/>
    <w:rsid w:val="00F077D7"/>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F077D7"/>
    <w:rPr>
      <w:rFonts w:ascii="Verdana" w:hAnsi="Verdana"/>
      <w:color w:val="000000"/>
      <w:sz w:val="18"/>
      <w:szCs w:val="18"/>
    </w:rPr>
  </w:style>
  <w:style w:type="paragraph" w:styleId="Voettekst">
    <w:name w:val="footer"/>
    <w:basedOn w:val="Standaard"/>
    <w:link w:val="VoettekstChar"/>
    <w:uiPriority w:val="99"/>
    <w:unhideWhenUsed/>
    <w:rsid w:val="00F077D7"/>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F077D7"/>
    <w:rPr>
      <w:rFonts w:ascii="Verdana" w:hAnsi="Verdana"/>
      <w:color w:val="000000"/>
      <w:sz w:val="18"/>
      <w:szCs w:val="18"/>
    </w:rPr>
  </w:style>
  <w:style w:type="character" w:customStyle="1" w:styleId="Kop1Char">
    <w:name w:val="Kop 1 Char"/>
    <w:basedOn w:val="Standaardalinea-lettertype"/>
    <w:link w:val="Kop1"/>
    <w:rsid w:val="00F077D7"/>
    <w:rPr>
      <w:rFonts w:ascii="Verdana" w:eastAsia="Times New Roman" w:hAnsi="Verdana" w:cs="Arial"/>
      <w:b/>
      <w:bCs/>
      <w:snapToGrid w:val="0"/>
      <w:kern w:val="32"/>
      <w:sz w:val="28"/>
      <w:szCs w:val="32"/>
    </w:rPr>
  </w:style>
  <w:style w:type="character" w:customStyle="1" w:styleId="Kop2Char">
    <w:name w:val="Kop 2 Char"/>
    <w:basedOn w:val="Standaardalinea-lettertype"/>
    <w:link w:val="Kop2"/>
    <w:rsid w:val="00F077D7"/>
    <w:rPr>
      <w:rFonts w:ascii="Verdana" w:eastAsia="Times New Roman" w:hAnsi="Verdana" w:cs="Arial"/>
      <w:b/>
      <w:bCs/>
      <w:i/>
      <w:iCs/>
      <w:snapToGrid w:val="0"/>
      <w:szCs w:val="28"/>
    </w:rPr>
  </w:style>
  <w:style w:type="character" w:customStyle="1" w:styleId="Kop3Char">
    <w:name w:val="Kop 3 Char"/>
    <w:basedOn w:val="Standaardalinea-lettertype"/>
    <w:link w:val="Kop3"/>
    <w:rsid w:val="00F077D7"/>
    <w:rPr>
      <w:rFonts w:ascii="Verdana" w:eastAsia="Times New Roman" w:hAnsi="Verdana" w:cs="Arial"/>
      <w:bCs/>
      <w:i/>
      <w:snapToGrid w:val="0"/>
      <w:szCs w:val="26"/>
    </w:rPr>
  </w:style>
  <w:style w:type="character" w:customStyle="1" w:styleId="Kop4Char">
    <w:name w:val="Kop 4 Char"/>
    <w:basedOn w:val="Standaardalinea-lettertype"/>
    <w:link w:val="Kop4"/>
    <w:rsid w:val="00F077D7"/>
    <w:rPr>
      <w:rFonts w:ascii="Verdana" w:eastAsia="Times New Roman" w:hAnsi="Verdana" w:cs="Times New Roman"/>
      <w:bCs/>
      <w:i/>
      <w:snapToGrid w:val="0"/>
      <w:szCs w:val="28"/>
    </w:rPr>
  </w:style>
  <w:style w:type="character" w:customStyle="1" w:styleId="Kop5Char">
    <w:name w:val="Kop 5 Char"/>
    <w:basedOn w:val="Standaardalinea-lettertype"/>
    <w:link w:val="Kop5"/>
    <w:rsid w:val="00F077D7"/>
    <w:rPr>
      <w:rFonts w:ascii="Verdana" w:eastAsia="Times New Roman" w:hAnsi="Verdana" w:cs="Times New Roman"/>
      <w:b/>
      <w:bCs/>
      <w:i/>
      <w:iCs/>
      <w:snapToGrid w:val="0"/>
      <w:sz w:val="26"/>
      <w:szCs w:val="26"/>
    </w:rPr>
  </w:style>
  <w:style w:type="character" w:customStyle="1" w:styleId="Kop6Char">
    <w:name w:val="Kop 6 Char"/>
    <w:basedOn w:val="Standaardalinea-lettertype"/>
    <w:link w:val="Kop6"/>
    <w:rsid w:val="00F077D7"/>
    <w:rPr>
      <w:rFonts w:eastAsia="Times New Roman" w:cs="Times New Roman"/>
      <w:b/>
      <w:bCs/>
      <w:snapToGrid w:val="0"/>
      <w:sz w:val="22"/>
      <w:szCs w:val="22"/>
    </w:rPr>
  </w:style>
  <w:style w:type="character" w:customStyle="1" w:styleId="Kop7Char">
    <w:name w:val="Kop 7 Char"/>
    <w:basedOn w:val="Standaardalinea-lettertype"/>
    <w:link w:val="Kop7"/>
    <w:rsid w:val="00F077D7"/>
    <w:rPr>
      <w:rFonts w:eastAsia="Times New Roman" w:cs="Times New Roman"/>
      <w:snapToGrid w:val="0"/>
      <w:sz w:val="24"/>
      <w:szCs w:val="18"/>
    </w:rPr>
  </w:style>
  <w:style w:type="character" w:customStyle="1" w:styleId="Kop8Char">
    <w:name w:val="Kop 8 Char"/>
    <w:basedOn w:val="Standaardalinea-lettertype"/>
    <w:link w:val="Kop8"/>
    <w:rsid w:val="00F077D7"/>
    <w:rPr>
      <w:rFonts w:eastAsia="Times New Roman" w:cs="Times New Roman"/>
      <w:i/>
      <w:iCs/>
      <w:snapToGrid w:val="0"/>
      <w:sz w:val="24"/>
      <w:szCs w:val="18"/>
    </w:rPr>
  </w:style>
  <w:style w:type="character" w:customStyle="1" w:styleId="Kop9Char">
    <w:name w:val="Kop 9 Char"/>
    <w:basedOn w:val="Standaardalinea-lettertype"/>
    <w:link w:val="Kop9"/>
    <w:rsid w:val="00F077D7"/>
    <w:rPr>
      <w:rFonts w:ascii="Arial" w:eastAsia="Times New Roman" w:hAnsi="Arial" w:cs="Arial"/>
      <w:snapToGrid w:val="0"/>
      <w:sz w:val="22"/>
      <w:szCs w:val="22"/>
    </w:rPr>
  </w:style>
  <w:style w:type="table" w:customStyle="1" w:styleId="Tabelraster1">
    <w:name w:val="Tabelraster1"/>
    <w:basedOn w:val="Standaardtabel"/>
    <w:next w:val="Tabelraster"/>
    <w:uiPriority w:val="59"/>
    <w:rsid w:val="00F077D7"/>
    <w:pPr>
      <w:autoSpaceDN/>
      <w:textAlignment w:val="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
    <w:name w:val="Table Grid"/>
    <w:basedOn w:val="Standaardtabel"/>
    <w:rsid w:val="00F077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semiHidden/>
    <w:rsid w:val="00FE185F"/>
    <w:rPr>
      <w:sz w:val="16"/>
      <w:szCs w:val="16"/>
    </w:rPr>
  </w:style>
  <w:style w:type="paragraph" w:styleId="Tekstopmerking">
    <w:name w:val="annotation text"/>
    <w:basedOn w:val="Standaard"/>
    <w:link w:val="TekstopmerkingChar"/>
    <w:uiPriority w:val="99"/>
    <w:semiHidden/>
    <w:rsid w:val="00FE185F"/>
    <w:pPr>
      <w:autoSpaceDN/>
      <w:spacing w:line="240" w:lineRule="auto"/>
      <w:textAlignment w:val="auto"/>
    </w:pPr>
    <w:rPr>
      <w:rFonts w:eastAsia="Times New Roman" w:cs="Times New Roman"/>
      <w:snapToGrid w:val="0"/>
      <w:color w:val="auto"/>
      <w:sz w:val="20"/>
      <w:szCs w:val="20"/>
    </w:rPr>
  </w:style>
  <w:style w:type="character" w:customStyle="1" w:styleId="TekstopmerkingChar">
    <w:name w:val="Tekst opmerking Char"/>
    <w:basedOn w:val="Standaardalinea-lettertype"/>
    <w:link w:val="Tekstopmerking"/>
    <w:uiPriority w:val="99"/>
    <w:semiHidden/>
    <w:rsid w:val="00FE185F"/>
    <w:rPr>
      <w:rFonts w:ascii="Verdana" w:eastAsia="Times New Roman" w:hAnsi="Verdana" w:cs="Times New Roman"/>
      <w:snapToGrid w:val="0"/>
    </w:rPr>
  </w:style>
  <w:style w:type="table" w:customStyle="1" w:styleId="Tabelraster3">
    <w:name w:val="Tabelraster3"/>
    <w:basedOn w:val="Standaardtabel"/>
    <w:next w:val="Tabelraster"/>
    <w:rsid w:val="00FE185F"/>
    <w:pPr>
      <w:autoSpaceDN/>
      <w:spacing w:line="300" w:lineRule="exact"/>
      <w:textAlignment w:val="auto"/>
    </w:pPr>
    <w:rPr>
      <w:rFonts w:eastAsia="MS Mincho"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FE185F"/>
    <w:pPr>
      <w:spacing w:line="240" w:lineRule="auto"/>
    </w:pPr>
    <w:rPr>
      <w:rFonts w:ascii="Segoe UI" w:hAnsi="Segoe UI" w:cs="Segoe UI"/>
    </w:rPr>
  </w:style>
  <w:style w:type="character" w:customStyle="1" w:styleId="BallontekstChar">
    <w:name w:val="Ballontekst Char"/>
    <w:basedOn w:val="Standaardalinea-lettertype"/>
    <w:link w:val="Ballontekst"/>
    <w:uiPriority w:val="99"/>
    <w:semiHidden/>
    <w:rsid w:val="00FE185F"/>
    <w:rPr>
      <w:rFonts w:ascii="Segoe UI" w:hAnsi="Segoe UI" w:cs="Segoe UI"/>
      <w:color w:val="000000"/>
      <w:sz w:val="18"/>
      <w:szCs w:val="18"/>
    </w:rPr>
  </w:style>
  <w:style w:type="paragraph" w:styleId="Onderwerpvanopmerking">
    <w:name w:val="annotation subject"/>
    <w:basedOn w:val="Tekstopmerking"/>
    <w:next w:val="Tekstopmerking"/>
    <w:link w:val="OnderwerpvanopmerkingChar"/>
    <w:uiPriority w:val="99"/>
    <w:semiHidden/>
    <w:unhideWhenUsed/>
    <w:rsid w:val="00FE185F"/>
    <w:pPr>
      <w:autoSpaceDN w:val="0"/>
      <w:textAlignment w:val="baseline"/>
    </w:pPr>
    <w:rPr>
      <w:rFonts w:eastAsia="DejaVu Sans" w:cs="Lohit Hindi"/>
      <w:b/>
      <w:bCs/>
      <w:snapToGrid/>
      <w:color w:val="000000"/>
    </w:rPr>
  </w:style>
  <w:style w:type="character" w:customStyle="1" w:styleId="OnderwerpvanopmerkingChar">
    <w:name w:val="Onderwerp van opmerking Char"/>
    <w:basedOn w:val="TekstopmerkingChar"/>
    <w:link w:val="Onderwerpvanopmerking"/>
    <w:uiPriority w:val="99"/>
    <w:semiHidden/>
    <w:rsid w:val="00FE185F"/>
    <w:rPr>
      <w:rFonts w:ascii="Verdana" w:eastAsia="Times New Roman" w:hAnsi="Verdana" w:cs="Times New Roman"/>
      <w:b/>
      <w:bCs/>
      <w:snapToGrid/>
      <w:color w:val="000000"/>
    </w:rPr>
  </w:style>
  <w:style w:type="character" w:customStyle="1" w:styleId="VoetnoottekstChar">
    <w:name w:val="Voetnoottekst Char"/>
    <w:basedOn w:val="Standaardalinea-lettertype"/>
    <w:link w:val="Voetnoottekst"/>
    <w:uiPriority w:val="99"/>
    <w:rsid w:val="0036621F"/>
    <w:rPr>
      <w:rFonts w:ascii="Verdana" w:hAnsi="Verdana"/>
      <w:color w:val="000000"/>
      <w:sz w:val="13"/>
      <w:szCs w:val="13"/>
    </w:rPr>
  </w:style>
  <w:style w:type="character" w:customStyle="1" w:styleId="LijstalineaChar">
    <w:name w:val="Lijstalinea Char"/>
    <w:aliases w:val="Premier Char,Titre 10 Char,texte Char,F5 List Paragraph Char,Indent Paragraph Char,Citation List Char,Liste Article Char,References Char,Bullets Char,Medium Grid 1 - Accent 21 Char,Recommendation Char,List Paragraph1 Char,Paragraph Char"/>
    <w:basedOn w:val="Standaardalinea-lettertype"/>
    <w:link w:val="Lijstalinea"/>
    <w:uiPriority w:val="1"/>
    <w:locked/>
    <w:rsid w:val="0036621F"/>
    <w:rPr>
      <w:rFonts w:ascii="Arial" w:eastAsia="Times New Roman" w:hAnsi="Arial" w:cs="Times New Roman"/>
      <w:szCs w:val="24"/>
    </w:rPr>
  </w:style>
  <w:style w:type="paragraph" w:customStyle="1" w:styleId="Default">
    <w:name w:val="Default"/>
    <w:rsid w:val="0036621F"/>
    <w:pPr>
      <w:autoSpaceDE w:val="0"/>
      <w:adjustRightInd w:val="0"/>
      <w:textAlignment w:val="auto"/>
    </w:pPr>
    <w:rPr>
      <w:rFonts w:ascii="Arial" w:eastAsia="Times New Roman" w:hAnsi="Arial" w:cs="Arial"/>
      <w:color w:val="000000"/>
      <w:sz w:val="24"/>
      <w:szCs w:val="24"/>
    </w:rPr>
  </w:style>
  <w:style w:type="character" w:styleId="Voetnootmarkering">
    <w:name w:val="footnote reference"/>
    <w:basedOn w:val="Standaardalinea-lettertype"/>
    <w:uiPriority w:val="99"/>
    <w:semiHidden/>
    <w:rsid w:val="0036621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F1266-1FD7-4FC1-8486-F2E591D67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324</Words>
  <Characters>1788</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Tweede Kamer der Staten-Generaal</Company>
  <LinksUpToDate>false</LinksUpToDate>
  <CharactersWithSpaces>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Poot - van Aken, P.</dc:creator>
  <cp:lastModifiedBy>Goor, C.A.S. van (Christine)</cp:lastModifiedBy>
  <cp:revision>2</cp:revision>
  <dcterms:created xsi:type="dcterms:W3CDTF">2024-10-30T08:38:00Z</dcterms:created>
  <dcterms:modified xsi:type="dcterms:W3CDTF">2024-10-30T08:38:00Z</dcterms:modified>
</cp:coreProperties>
</file>